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77" w:rsidRDefault="004E7389" w:rsidP="0094672D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4E7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ниципальное  казенное  дошкольное  образовательное учреждение</w:t>
      </w:r>
    </w:p>
    <w:p w:rsidR="0094672D" w:rsidRDefault="0094672D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DC6"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детский сад «Теремок» </w:t>
      </w:r>
      <w:proofErr w:type="spellStart"/>
      <w:r w:rsidRPr="00B34DC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34D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34DC6">
        <w:rPr>
          <w:rFonts w:ascii="Times New Roman" w:hAnsi="Times New Roman" w:cs="Times New Roman"/>
          <w:sz w:val="28"/>
          <w:szCs w:val="28"/>
        </w:rPr>
        <w:t>ерамкомбинат</w:t>
      </w:r>
      <w:proofErr w:type="spellEnd"/>
    </w:p>
    <w:p w:rsidR="000F6803" w:rsidRDefault="000F6803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803" w:rsidRDefault="000F6803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803" w:rsidRDefault="000F6803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803" w:rsidRDefault="000F6803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803" w:rsidRDefault="000F6803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803" w:rsidRDefault="000F6803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803" w:rsidRDefault="000F6803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672D" w:rsidRDefault="0094672D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род</w:t>
      </w:r>
      <w:r w:rsidR="00F703CE">
        <w:rPr>
          <w:rFonts w:ascii="Times New Roman" w:hAnsi="Times New Roman" w:cs="Times New Roman"/>
          <w:sz w:val="28"/>
          <w:szCs w:val="28"/>
        </w:rPr>
        <w:t>ителей «Познаем мир со Снегурочкой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672D" w:rsidRDefault="0094672D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6507">
        <w:rPr>
          <w:rFonts w:ascii="Times New Roman" w:hAnsi="Times New Roman" w:cs="Times New Roman"/>
          <w:sz w:val="28"/>
          <w:szCs w:val="28"/>
        </w:rPr>
        <w:t xml:space="preserve">втор: </w:t>
      </w:r>
    </w:p>
    <w:p w:rsidR="00851A10" w:rsidRPr="00B34DC6" w:rsidRDefault="00851A10" w:rsidP="0094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Ирина Васильевна (воспитатель)</w:t>
      </w:r>
    </w:p>
    <w:p w:rsidR="0094672D" w:rsidRDefault="0094672D" w:rsidP="0094672D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0B2A77" w:rsidP="006C28E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B2A77" w:rsidRDefault="00A703E3" w:rsidP="00A703E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703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г.</w:t>
      </w:r>
    </w:p>
    <w:p w:rsidR="00AB4885" w:rsidRPr="00A703E3" w:rsidRDefault="00AB4885" w:rsidP="00A703E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72EB0" w:rsidRPr="00272EB0" w:rsidRDefault="00272EB0" w:rsidP="00F7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2E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Пояснительная записка</w:t>
      </w:r>
    </w:p>
    <w:p w:rsidR="00272EB0" w:rsidRPr="00E5520B" w:rsidRDefault="00272EB0" w:rsidP="00272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5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«Самое лучшее открытие то, которое ребенок делает сам» (Ральф </w:t>
      </w:r>
      <w:proofErr w:type="spellStart"/>
      <w:r w:rsidRPr="00E55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Эмерсон</w:t>
      </w:r>
      <w:proofErr w:type="spellEnd"/>
      <w:r w:rsidRPr="00E55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72EB0" w:rsidRDefault="00272EB0" w:rsidP="00272EB0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Данное родительское собрание предлагается провести в форме мастер-класса</w:t>
      </w:r>
      <w:r w:rsidR="00F703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F703CE" w:rsidRPr="004A5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запланировано для проведения с </w:t>
      </w:r>
      <w:r w:rsidR="00F703CE" w:rsidRPr="004A58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родителями </w:t>
      </w:r>
      <w:r w:rsidR="00F703CE" w:rsidRPr="004A5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воспитанников </w:t>
      </w:r>
      <w:r w:rsidR="00F70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</w:t>
      </w:r>
      <w:r w:rsidR="00F703CE" w:rsidRPr="004A58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группы. </w:t>
      </w:r>
      <w:r w:rsidR="002B03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Родителям предлагаем перевопло</w:t>
      </w: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титься в ученых, которые на заседании научного совета, в ходе мозгового штурма попробуют найти ответы и научно обосновать физические природные явления. При этом воспитатели выс</w:t>
      </w:r>
      <w:r w:rsidR="002B03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тупают в роли направляющих.  </w:t>
      </w:r>
      <w:proofErr w:type="spellStart"/>
      <w:r w:rsidR="002B03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етрадиционность</w:t>
      </w:r>
      <w:proofErr w:type="spellEnd"/>
      <w:r w:rsidR="002B03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организации собрания </w:t>
      </w: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заключается в том, что родители</w:t>
      </w:r>
      <w:r w:rsidRPr="00E5520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становятся активными участниками образовательного процесса, находят решение, как в доступной форме преподнести детям научные знания.  Каждый из присутствующих включается в работу, создаются условия для проявления познавательных способностей. Также актуален момент сотворчества в ходе проведения мастер-класса, который объединяет родителей и педагогов, способствуя сплочению, формированию доброжелательных и доверительных отношений, возможности работать в тандеме. По ходу собрания много интересных, активизирующих приемов. Все любят сказки, в том числе и взрослые, поэтому отправляемся путешествовать  по сказке «Снегурочка», познаем мир со Снегурочкой. </w:t>
      </w:r>
      <w:r w:rsidR="00FF7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Путешествие сопровождается показом слайдов. </w:t>
      </w: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Этот прием поможет родителям представить себя на месте ребенка, который ищет ответы на многие сложные вопросы. Так же мы считаем, что важно донести до родителей, что у нас выстроена система работы, реализовали в группе проекты (где они были активными участниками) «Мастерская «Зимняя сказка», «Лаборатория Снежной королевы» и начали подготовку к следующему познавательно – исследовательскому проекту «Свойства бумаги». Поэтому мы подробно в виде презентации рассказали о результатах текущего проекта «Лаборатория Снежной королевы». Проведена большая предварительная работа:  анкетирование родителей по теме, которое позволило выстроить собрание, подобрать методы и приемы. </w:t>
      </w:r>
      <w:r w:rsid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предполагается заполнение небольшой анкеты в конце собрания, чтобы понять выполнили мы цели и задачи, которые ставили перед собой, получить обратную связь.</w:t>
      </w: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Подобные родительские собрания будут стимулировать интерес родителей к взаимодействию друг с другом</w:t>
      </w:r>
      <w:r w:rsidR="002B03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 педагогами </w:t>
      </w:r>
      <w:r w:rsidRPr="00E5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 детьми.</w:t>
      </w:r>
    </w:p>
    <w:p w:rsidR="00947A4F" w:rsidRPr="00E5520B" w:rsidRDefault="00947A4F" w:rsidP="00272EB0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01E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Дети очень любят экспериментировать</w:t>
      </w:r>
      <w:r w:rsidR="00110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Это объясняется тем, что им присуще наглядно – действенное и наглядно – 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мира, о чем неоднократно говорил Л.С. Выготский. </w:t>
      </w:r>
    </w:p>
    <w:p w:rsidR="00272EB0" w:rsidRPr="00E5520B" w:rsidRDefault="00272EB0" w:rsidP="00272E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20B">
        <w:rPr>
          <w:b/>
          <w:bCs/>
          <w:color w:val="111111"/>
          <w:sz w:val="28"/>
          <w:szCs w:val="28"/>
        </w:rPr>
        <w:t>Прогнозируемые результаты:</w:t>
      </w:r>
    </w:p>
    <w:p w:rsidR="00272EB0" w:rsidRPr="00E5520B" w:rsidRDefault="00272EB0" w:rsidP="00272E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5520B">
        <w:rPr>
          <w:color w:val="111111"/>
          <w:sz w:val="28"/>
          <w:szCs w:val="28"/>
        </w:rPr>
        <w:t>У родителей должен сформироваться интерес к </w:t>
      </w:r>
      <w:r w:rsidRPr="00E5520B">
        <w:rPr>
          <w:color w:val="000000"/>
          <w:sz w:val="28"/>
          <w:szCs w:val="28"/>
        </w:rPr>
        <w:t>поисково–исследовательской и экспериментальной деятельности.</w:t>
      </w:r>
    </w:p>
    <w:p w:rsidR="00272EB0" w:rsidRPr="00E5520B" w:rsidRDefault="00272EB0" w:rsidP="00272E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5520B">
        <w:rPr>
          <w:color w:val="111111"/>
          <w:sz w:val="28"/>
          <w:szCs w:val="28"/>
        </w:rPr>
        <w:lastRenderedPageBreak/>
        <w:t xml:space="preserve">Участники мастер-класса должны овладеть начальными знаниями и навыками </w:t>
      </w:r>
      <w:r w:rsidRPr="00E5520B">
        <w:rPr>
          <w:color w:val="000000"/>
          <w:sz w:val="28"/>
          <w:szCs w:val="28"/>
        </w:rPr>
        <w:t>поисково</w:t>
      </w:r>
      <w:r w:rsidR="00E5520B">
        <w:rPr>
          <w:color w:val="000000"/>
          <w:sz w:val="28"/>
          <w:szCs w:val="28"/>
        </w:rPr>
        <w:t xml:space="preserve"> </w:t>
      </w:r>
      <w:r w:rsidRPr="00E5520B">
        <w:rPr>
          <w:color w:val="000000"/>
          <w:sz w:val="28"/>
          <w:szCs w:val="28"/>
        </w:rPr>
        <w:t>–</w:t>
      </w:r>
      <w:r w:rsidR="00C35995">
        <w:rPr>
          <w:color w:val="000000"/>
          <w:sz w:val="28"/>
          <w:szCs w:val="28"/>
        </w:rPr>
        <w:t xml:space="preserve"> </w:t>
      </w:r>
      <w:r w:rsidRPr="00E5520B">
        <w:rPr>
          <w:color w:val="000000"/>
          <w:sz w:val="28"/>
          <w:szCs w:val="28"/>
        </w:rPr>
        <w:t>исследовательской и экспериментальной деятельности</w:t>
      </w:r>
    </w:p>
    <w:p w:rsidR="00272EB0" w:rsidRPr="00E5520B" w:rsidRDefault="00272EB0" w:rsidP="00E5520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5520B">
        <w:rPr>
          <w:color w:val="111111"/>
          <w:sz w:val="28"/>
          <w:szCs w:val="28"/>
        </w:rPr>
        <w:t>Сформируется потребность родителей  в дальнейшем опыте совместной с детьми поисково-исследовательской деятельности</w:t>
      </w:r>
      <w:r w:rsidR="00C35995">
        <w:rPr>
          <w:color w:val="111111"/>
          <w:sz w:val="28"/>
          <w:szCs w:val="28"/>
        </w:rPr>
        <w:t>.</w:t>
      </w:r>
    </w:p>
    <w:p w:rsidR="00DA4EEC" w:rsidRPr="00EC2307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C2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A4EEC" w:rsidRPr="00EC2307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 </w:t>
      </w:r>
      <w:r w:rsidRPr="00EC2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проблемой ознакомления детей с окружающим миром через экспериментальную деятельность.</w:t>
      </w:r>
    </w:p>
    <w:p w:rsidR="00DA4EEC" w:rsidRPr="00EC2307" w:rsidRDefault="00DA4EEC" w:rsidP="00D24A4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C2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A4EEC" w:rsidRPr="00EC2307" w:rsidRDefault="00DA4EEC" w:rsidP="00D24A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 </w:t>
      </w:r>
      <w:r w:rsidRPr="00EC2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содержанием работы по развитию у детей экспериментирования детским экспериментированием и его влиянием на развитие детей дошкольного возраста.</w:t>
      </w:r>
    </w:p>
    <w:p w:rsidR="00ED378F" w:rsidRDefault="00DA4EEC" w:rsidP="00ED37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-Ознакомить </w:t>
      </w:r>
      <w:r w:rsidRPr="00EC2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условиями развития любознательности у детей</w:t>
      </w:r>
      <w:r w:rsidR="00173CB5"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представления о правильной организации </w:t>
      </w:r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экспериментальной деятельности с ребенком-дошкольником</w:t>
      </w: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EEC" w:rsidRPr="00EC2307" w:rsidRDefault="00C127B3" w:rsidP="00ED37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с условиями </w:t>
      </w:r>
      <w:proofErr w:type="gramStart"/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безопасного</w:t>
      </w:r>
      <w:proofErr w:type="gramEnd"/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проведениями опытов</w:t>
      </w:r>
      <w:r w:rsidR="00DA4EEC"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EEC" w:rsidRPr="00EC2307" w:rsidRDefault="00DA4EEC" w:rsidP="00D24A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55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 - класс</w:t>
      </w:r>
      <w:r w:rsidR="009D7C86"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4EEC" w:rsidRPr="00EC2307" w:rsidRDefault="00D24A47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20E10" w:rsidRPr="00EC2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Заседание ученого совета</w:t>
      </w:r>
      <w:r w:rsidRPr="00EC2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A4EEC" w:rsidRPr="00EC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EEC" w:rsidRPr="00ED378F" w:rsidRDefault="00DA4EEC" w:rsidP="00ED37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A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Место </w:t>
      </w:r>
      <w:proofErr w:type="spellStart"/>
      <w:r w:rsidRPr="00737A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проведения</w:t>
      </w:r>
      <w:proofErr w:type="gramStart"/>
      <w:r w:rsidRPr="00737A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узыкальный</w:t>
      </w:r>
      <w:proofErr w:type="spellEnd"/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зал.</w:t>
      </w:r>
    </w:p>
    <w:p w:rsidR="00DA4EEC" w:rsidRPr="00737A85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A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Подготовка</w:t>
      </w:r>
      <w:r w:rsidRPr="00737A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A4EEC" w:rsidRPr="00737A85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Анкетирование </w:t>
      </w:r>
      <w:r w:rsidRPr="00737A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теме</w:t>
      </w:r>
      <w:r w:rsidRPr="00737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«Детское экспериментирование дома»</w:t>
      </w:r>
    </w:p>
    <w:p w:rsidR="00DA4EEC" w:rsidRPr="00737A85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Оформление приглашения для </w:t>
      </w:r>
      <w:r w:rsidRPr="00737A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37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EEC" w:rsidRPr="00737A85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7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для </w:t>
      </w:r>
      <w:r w:rsidRPr="00737A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="002F2E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«Роль экспериментальной деятельности в развитии дошкольников</w:t>
      </w: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20E10" w:rsidRPr="00737A85" w:rsidRDefault="00F20E10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4.Оформление стенда с цитатами психологов, педагогов по данной теме.</w:t>
      </w:r>
    </w:p>
    <w:p w:rsidR="00F20E10" w:rsidRPr="00737A85" w:rsidRDefault="00F20E10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5.Видеозапись детских вопросов для ученого совета.</w:t>
      </w:r>
    </w:p>
    <w:p w:rsidR="00220B57" w:rsidRPr="00737A85" w:rsidRDefault="00220B57" w:rsidP="00220B5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6.Подготовка презе</w:t>
      </w:r>
      <w:r w:rsidR="00C127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нтации</w:t>
      </w:r>
      <w:r w:rsidR="00F20E10"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реализации познавательно – исследовательского проекта</w:t>
      </w: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«Лаборатория Снежной королевы»</w:t>
      </w:r>
      <w:r w:rsidR="00C127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презентации «Путешествие со Снегурочкой» (во время проведения родительского собрания)</w:t>
      </w:r>
    </w:p>
    <w:p w:rsidR="00737A85" w:rsidRDefault="00737A85" w:rsidP="00220B5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7. Выпуск </w:t>
      </w:r>
      <w:r w:rsidR="00C127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стен</w:t>
      </w:r>
      <w:r w:rsidRPr="00737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газеты «Почемучки»</w:t>
      </w:r>
    </w:p>
    <w:p w:rsidR="00C127B3" w:rsidRDefault="00C127B3" w:rsidP="00220B5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8. Памятки для родителей  «Организация экспериментальной деятельности в домашних условиях»</w:t>
      </w:r>
    </w:p>
    <w:p w:rsidR="00C127B3" w:rsidRPr="00737A85" w:rsidRDefault="00C127B3" w:rsidP="008B5088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9. Оформление</w:t>
      </w:r>
      <w:r w:rsidR="00D24A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информации на стенде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24A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Интересные </w:t>
      </w:r>
      <w:proofErr w:type="gramStart"/>
      <w:r w:rsidR="00D24A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факты о снеге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DA4EEC" w:rsidRPr="00737A85" w:rsidRDefault="00220B57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37A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</w:p>
    <w:p w:rsidR="00220B57" w:rsidRPr="004A58EE" w:rsidRDefault="00220B57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Выставка методической литературы об организации экспериментальной деятельности с детьми дошкольного возраста в домашних условиях,</w:t>
      </w:r>
    </w:p>
    <w:p w:rsidR="00220B57" w:rsidRPr="004A58EE" w:rsidRDefault="004A58EE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220B57"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артотеки с экспериментами и опытами.</w:t>
      </w:r>
    </w:p>
    <w:p w:rsidR="00220B57" w:rsidRDefault="00EE152B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Презентация «Путешествие со Снегурочкой» (</w:t>
      </w:r>
      <w:r w:rsidR="008B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8B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родительского собрания)</w:t>
      </w:r>
    </w:p>
    <w:p w:rsidR="00F34B85" w:rsidRPr="004A58EE" w:rsidRDefault="00F34B85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A58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Анкеты</w:t>
      </w:r>
      <w:r w:rsidR="00EE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отзывы для родителей </w:t>
      </w:r>
      <w:proofErr w:type="gramStart"/>
      <w:r w:rsidR="00EE15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4A58EE" w:rsidRPr="004A58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4A58EE" w:rsidRPr="004A58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рефлексия)</w:t>
      </w:r>
      <w:r w:rsidRPr="004A58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04666" w:rsidRPr="004A58EE" w:rsidRDefault="00104666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Вырезанные из бумаги цветы, карандаши для закручивания лепестков, газированная вода, виноград, банка с горячей водой, лед.</w:t>
      </w:r>
    </w:p>
    <w:p w:rsidR="00104666" w:rsidRPr="004A58EE" w:rsidRDefault="00104666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Презентация</w:t>
      </w:r>
      <w:r w:rsidR="00737A85"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познавательно – исследовательского проекта «Лаборатория Снежной королевы»</w:t>
      </w:r>
      <w:r w:rsidR="00EE15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(детско – родительского)</w:t>
      </w: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04666" w:rsidRPr="004A58EE" w:rsidRDefault="00104666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Видео вопросы для родителей от детей.</w:t>
      </w:r>
    </w:p>
    <w:p w:rsidR="00104666" w:rsidRPr="004A58EE" w:rsidRDefault="00104666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Аудио с песней « Почемучка»</w:t>
      </w:r>
      <w:r w:rsidR="00E634EE"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(музыка и слова Л. Андреевой в исполнении В</w:t>
      </w:r>
      <w:r w:rsidR="00737A85"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634EE"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634EE"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Толкуновой</w:t>
      </w:r>
      <w:proofErr w:type="spellEnd"/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7A85" w:rsidRPr="004A58EE" w:rsidRDefault="00737A85" w:rsidP="004A58E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Столы, прозрачные стаканы, емкости для воды</w:t>
      </w:r>
      <w:r w:rsidR="00C934EB" w:rsidRPr="004A58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лупы, средства ИТК.</w:t>
      </w:r>
    </w:p>
    <w:p w:rsidR="00C934EB" w:rsidRDefault="00C934EB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934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План проведения собрания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934EB" w:rsidRDefault="00C934EB" w:rsidP="00C934E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Вступительная часть.</w:t>
      </w:r>
    </w:p>
    <w:p w:rsidR="00C934EB" w:rsidRDefault="004A1895" w:rsidP="00C934E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Презентация проекта «Лаборатория снежной королевы»</w:t>
      </w:r>
    </w:p>
    <w:p w:rsidR="004A1895" w:rsidRDefault="004A1895" w:rsidP="00C934E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Заседание ученого совета (мастер – класс по экспериментированию)</w:t>
      </w:r>
    </w:p>
    <w:p w:rsidR="004A1895" w:rsidRDefault="004A1895" w:rsidP="00C934E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Представление семейного опыта экспериментальной деятельности с детьми.</w:t>
      </w:r>
    </w:p>
    <w:p w:rsidR="00220B57" w:rsidRPr="00FC5D8A" w:rsidRDefault="004A1895" w:rsidP="00FC5D8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часть, рефлексия.</w:t>
      </w:r>
    </w:p>
    <w:p w:rsidR="00837FBC" w:rsidRDefault="00FC5D8A" w:rsidP="00837F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собрания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460B5D" w:rsidRPr="00ED378F" w:rsidRDefault="00460B5D" w:rsidP="00ED378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37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Вступительная часть</w:t>
      </w:r>
      <w:r w:rsidR="00ED37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5C4191" w:rsidRPr="00ED378F">
        <w:rPr>
          <w:rFonts w:ascii="Times New Roman" w:hAnsi="Times New Roman" w:cs="Times New Roman"/>
          <w:color w:val="000000" w:themeColor="text1"/>
          <w:sz w:val="28"/>
          <w:szCs w:val="28"/>
        </w:rPr>
        <w:t>Звучит песня «Почемучки»</w:t>
      </w:r>
      <w:r w:rsidR="005C4191" w:rsidRPr="00ED37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» (музыка и слова Л. Андреевой в исполнении В. </w:t>
      </w:r>
      <w:proofErr w:type="spellStart"/>
      <w:r w:rsidR="005C4191" w:rsidRPr="00ED37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Толкуновой</w:t>
      </w:r>
      <w:proofErr w:type="spellEnd"/>
      <w:r w:rsidR="005C4191" w:rsidRPr="00ED37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) </w:t>
      </w:r>
      <w:r w:rsidRPr="00ED37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Родители занимают места.</w:t>
      </w:r>
    </w:p>
    <w:p w:rsidR="00460B5D" w:rsidRPr="00460B5D" w:rsidRDefault="00460B5D" w:rsidP="0037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8E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ED378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 </w:t>
      </w:r>
      <w:r w:rsidRPr="00460B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Мы рады </w:t>
      </w: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приветствовать вас на заседании нашег</w:t>
      </w:r>
      <w:r w:rsidR="00ED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ученого совета. Сегодня мы </w:t>
      </w: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стать </w:t>
      </w:r>
      <w:r w:rsidRPr="00ED37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78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исследователями</w:t>
      </w:r>
      <w:r w:rsidRPr="00ED37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поэкспериментировать.</w:t>
      </w:r>
    </w:p>
    <w:p w:rsidR="00460B5D" w:rsidRPr="00151029" w:rsidRDefault="00460B5D" w:rsidP="00130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Известный советский педагог В. А. Сухомлинский, </w:t>
      </w:r>
      <w:r w:rsidRPr="003714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говорил</w:t>
      </w: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30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</w:t>
      </w:r>
      <w:r w:rsidR="0015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узнал»</w:t>
      </w:r>
    </w:p>
    <w:p w:rsidR="00130CC2" w:rsidRDefault="00151029" w:rsidP="00130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по природе своей пытливые исследователи окружающего мира. Важнейшими чертами детского поведения являются любознательность, наблюдательность, жажда новых открытий и впечатлений, стремление к экспериментированию и поиску новых сведений об окружающем ребёнка мире. Он наблюдает, знакомится, познает. Нам взрослым очень полезно не сообщать знания в готовом виде, а помочь ребенку получить их самостоятельно, поставив небольшой опыт. Главным достоинством метода эксперимента заключается в том, что он дает детям реальные представления о различных сторонах изучаемого объекта о его взаимоотношениях с другими объектами и со средой обитания.</w:t>
      </w:r>
    </w:p>
    <w:p w:rsidR="00460B5D" w:rsidRPr="00130CC2" w:rsidRDefault="00460B5D" w:rsidP="00130C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0CC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Любознательные дети</w:t>
      </w:r>
    </w:p>
    <w:p w:rsidR="00460B5D" w:rsidRPr="00460B5D" w:rsidRDefault="00460B5D" w:rsidP="008B5088">
      <w:pPr>
        <w:shd w:val="clear" w:color="auto" w:fill="FFFFFF"/>
        <w:spacing w:line="340" w:lineRule="atLeast"/>
        <w:ind w:left="708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Радоваться жизни очень любят дети,</w:t>
      </w: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Много знать стремятся обо всем на свете,</w:t>
      </w: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Где живут жирафы, где растет мимоза,</w:t>
      </w: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B508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  Почему зимою крепкие морозы?</w:t>
      </w: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 Радоваться жизни очень любят дети,</w:t>
      </w: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Много знать стремятся обо всем на свете,</w:t>
      </w: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Почему днем солнце, ночью месяц светит,</w:t>
      </w:r>
      <w:r w:rsidRPr="00460B5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Очень любознательными вырастают дети!</w:t>
      </w:r>
    </w:p>
    <w:p w:rsidR="00460B5D" w:rsidRDefault="00065BD0" w:rsidP="008B5088">
      <w:pPr>
        <w:shd w:val="clear" w:color="auto" w:fill="FFFFFF"/>
        <w:spacing w:line="240" w:lineRule="auto"/>
        <w:ind w:left="708" w:firstLine="708"/>
        <w:jc w:val="center"/>
        <w:textAlignment w:val="baseline"/>
      </w:pPr>
      <w:hyperlink r:id="rId7" w:history="1">
        <w:r w:rsidR="00460B5D" w:rsidRPr="00460B5D">
          <w:rPr>
            <w:rFonts w:ascii="Times New Roman CYR" w:eastAsia="Times New Roman" w:hAnsi="Times New Roman CYR" w:cs="Times New Roman CYR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Светлана Легостаева</w:t>
        </w:r>
      </w:hyperlink>
    </w:p>
    <w:p w:rsidR="00EE152B" w:rsidRPr="00BD0525" w:rsidRDefault="00EE152B" w:rsidP="00371417">
      <w:pPr>
        <w:shd w:val="clear" w:color="auto" w:fill="FFFFFF"/>
        <w:spacing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D0525">
        <w:rPr>
          <w:rFonts w:ascii="Times New Roman" w:hAnsi="Times New Roman" w:cs="Times New Roman"/>
          <w:sz w:val="28"/>
          <w:szCs w:val="28"/>
        </w:rPr>
        <w:t>Проведя предв</w:t>
      </w:r>
      <w:r w:rsidR="00B3099B" w:rsidRPr="00BD0525">
        <w:rPr>
          <w:rFonts w:ascii="Times New Roman" w:hAnsi="Times New Roman" w:cs="Times New Roman"/>
          <w:sz w:val="28"/>
          <w:szCs w:val="28"/>
        </w:rPr>
        <w:t xml:space="preserve">арительное анкетирование с вами, </w:t>
      </w:r>
      <w:r w:rsidRPr="00BD0525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B3099B" w:rsidRPr="00BD0525">
        <w:rPr>
          <w:rFonts w:ascii="Times New Roman" w:hAnsi="Times New Roman" w:cs="Times New Roman"/>
          <w:sz w:val="28"/>
          <w:szCs w:val="28"/>
        </w:rPr>
        <w:t>,</w:t>
      </w:r>
      <w:r w:rsidRPr="00BD0525">
        <w:rPr>
          <w:rFonts w:ascii="Times New Roman" w:hAnsi="Times New Roman" w:cs="Times New Roman"/>
          <w:sz w:val="28"/>
          <w:szCs w:val="28"/>
        </w:rPr>
        <w:t xml:space="preserve"> и пр</w:t>
      </w:r>
      <w:r w:rsidR="00B70106" w:rsidRPr="00BD0525">
        <w:rPr>
          <w:rFonts w:ascii="Times New Roman" w:hAnsi="Times New Roman" w:cs="Times New Roman"/>
          <w:sz w:val="28"/>
          <w:szCs w:val="28"/>
        </w:rPr>
        <w:t xml:space="preserve">оанализировав результаты, </w:t>
      </w:r>
      <w:r w:rsidRPr="00BD0525">
        <w:rPr>
          <w:rFonts w:ascii="Times New Roman" w:hAnsi="Times New Roman" w:cs="Times New Roman"/>
          <w:sz w:val="28"/>
          <w:szCs w:val="28"/>
        </w:rPr>
        <w:t xml:space="preserve"> </w:t>
      </w:r>
      <w:r w:rsidR="00B70106" w:rsidRPr="00BD0525">
        <w:rPr>
          <w:rFonts w:ascii="Times New Roman" w:hAnsi="Times New Roman" w:cs="Times New Roman"/>
          <w:sz w:val="28"/>
          <w:szCs w:val="28"/>
        </w:rPr>
        <w:t>м</w:t>
      </w:r>
      <w:r w:rsidRPr="00BD0525">
        <w:rPr>
          <w:rFonts w:ascii="Times New Roman" w:hAnsi="Times New Roman" w:cs="Times New Roman"/>
          <w:sz w:val="28"/>
          <w:szCs w:val="28"/>
        </w:rPr>
        <w:t xml:space="preserve">ы </w:t>
      </w:r>
      <w:r w:rsidR="00B70106" w:rsidRPr="00BD0525">
        <w:rPr>
          <w:rFonts w:ascii="Times New Roman" w:hAnsi="Times New Roman" w:cs="Times New Roman"/>
          <w:sz w:val="28"/>
          <w:szCs w:val="28"/>
        </w:rPr>
        <w:t>пришли к заключению, что вы стараетесь поддержать</w:t>
      </w:r>
      <w:r w:rsidR="00B3099B" w:rsidRPr="00BD0525">
        <w:rPr>
          <w:rFonts w:ascii="Times New Roman" w:hAnsi="Times New Roman" w:cs="Times New Roman"/>
          <w:sz w:val="28"/>
          <w:szCs w:val="28"/>
        </w:rPr>
        <w:t xml:space="preserve"> в детях исследовательскую активность, но </w:t>
      </w:r>
      <w:r w:rsidR="00B3099B" w:rsidRPr="00BD0525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родителей (70%) не оказывают эмоциональную поддержку, выступают в роли наблюдателей. В основном знания дети получают в ДОУ и из просмотров телевизионных программ. Мы ждем, что в результате нашей встречи ситуация изменится, вы в процессе практической деятельности повысите </w:t>
      </w:r>
      <w:r w:rsidR="00173CB5" w:rsidRPr="00BD0525">
        <w:rPr>
          <w:rFonts w:ascii="Times New Roman" w:hAnsi="Times New Roman" w:cs="Times New Roman"/>
          <w:sz w:val="28"/>
          <w:szCs w:val="28"/>
        </w:rPr>
        <w:t xml:space="preserve">свои представления об организации экспериментальной деятельности в домашних условиях, заинтересуетесь развитием любознательности у детей. Перед тем, как приступить к заседанию ученого совета </w:t>
      </w:r>
      <w:proofErr w:type="gramStart"/>
      <w:r w:rsidR="00173CB5" w:rsidRPr="00BD05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3CB5" w:rsidRPr="00BD0525">
        <w:rPr>
          <w:rFonts w:ascii="Times New Roman" w:hAnsi="Times New Roman" w:cs="Times New Roman"/>
          <w:sz w:val="28"/>
          <w:szCs w:val="28"/>
        </w:rPr>
        <w:t>в роли ученых будете выступать вы), хотим  подвести итоги детско – родительского проекта</w:t>
      </w:r>
      <w:r w:rsidR="00BD0525" w:rsidRPr="00BD0525">
        <w:rPr>
          <w:rFonts w:ascii="Times New Roman" w:hAnsi="Times New Roman" w:cs="Times New Roman"/>
          <w:sz w:val="28"/>
          <w:szCs w:val="28"/>
        </w:rPr>
        <w:t xml:space="preserve"> «Лаборатория Снежной королевы».</w:t>
      </w:r>
    </w:p>
    <w:p w:rsidR="00151029" w:rsidRDefault="00151029" w:rsidP="00460B5D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151029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. Презентация проекта «Лаборатория Снежной королевы»</w:t>
      </w:r>
    </w:p>
    <w:p w:rsidR="009A44D9" w:rsidRDefault="00CD1E4E" w:rsidP="00460B5D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Воспитатель: </w:t>
      </w:r>
      <w:r w:rsidR="00F13898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Наши дети очень любознательны, они задают много вопросов и чтобы поддержать детскую инициативу, решили реализовать познавательно – исследовательский проект «Лаборатория Снежной королевы». 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В группе созд</w:t>
      </w:r>
      <w:r w:rsidR="00F13898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али условия для детского экспериме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нтирования</w:t>
      </w:r>
      <w:r w:rsidR="00F13898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. Чтобы повысить интерес детей и легче воспринимать новую информацию, выбрали путешествие вместе со сказочным героем. Снежная королева готовила для детей </w:t>
      </w:r>
      <w:r w:rsidR="009A44D9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задания, и мы выполняли их. Сейчас мы представим презентацию проекта «Лаборатория Снежной королевы»</w:t>
      </w:r>
    </w:p>
    <w:p w:rsidR="003B5BF6" w:rsidRDefault="003B5BF6" w:rsidP="00460B5D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3B5BF6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1.слайд: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Название проекта.</w:t>
      </w:r>
    </w:p>
    <w:p w:rsidR="00244032" w:rsidRDefault="003B5BF6" w:rsidP="00460B5D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2</w:t>
      </w:r>
      <w:r w:rsidR="009A44D9" w:rsidRPr="003739EA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.слайд</w:t>
      </w:r>
      <w:r w:rsidR="009A44D9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: </w:t>
      </w:r>
      <w:r w:rsidR="009D322A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Проект начался с того, что в новогодней зимней мастерской «Зимняя сказка», родители и дети создали очень красивую выставку «Парад снеговиков», и хотелось эти поделки использовать в следующем проекте. В доступной для детей форме рассказать об агрегатных состояниях воды.</w:t>
      </w:r>
    </w:p>
    <w:p w:rsidR="00244032" w:rsidRDefault="00244032" w:rsidP="00460B5D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Проект начался с вопроса: «Чем раньше был снеговик?»</w:t>
      </w:r>
    </w:p>
    <w:p w:rsidR="00127722" w:rsidRDefault="00127722" w:rsidP="00460B5D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3</w:t>
      </w:r>
      <w:r w:rsidR="00244032" w:rsidRPr="003739EA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. слайд</w:t>
      </w:r>
      <w:r w:rsidR="0024403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: Оформили лабораторию Снежной королевы, чтобы детям было интересно, сделали макет дворца, нарядили куклу, рядом с дворцом поставили заснеженную елку, снеговика</w:t>
      </w:r>
      <w:r w:rsidR="008E1FF7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4403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(все 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это творчество наших родителей).</w:t>
      </w:r>
    </w:p>
    <w:p w:rsidR="003B5BF6" w:rsidRDefault="003B5BF6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«Я - королева льда и снега,</w:t>
      </w:r>
    </w:p>
    <w:p w:rsidR="003B5BF6" w:rsidRDefault="003B5BF6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Мое платье цвета неба.</w:t>
      </w:r>
    </w:p>
    <w:p w:rsidR="003B5BF6" w:rsidRDefault="003B5BF6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Холод, стужа, вьюги</w:t>
      </w:r>
      <w:r w:rsidR="00414DDC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-</w:t>
      </w:r>
    </w:p>
    <w:p w:rsidR="003B5BF6" w:rsidRDefault="003B5BF6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Это мои слуги.</w:t>
      </w:r>
    </w:p>
    <w:p w:rsidR="003B5BF6" w:rsidRDefault="003B5BF6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Но в душе я нежная –</w:t>
      </w:r>
    </w:p>
    <w:p w:rsidR="003B5BF6" w:rsidRDefault="003B5BF6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Королева снежная.</w:t>
      </w:r>
    </w:p>
    <w:p w:rsidR="00127722" w:rsidRDefault="00127722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C00D23" w:rsidRDefault="00127722" w:rsidP="00C00D23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4</w:t>
      </w:r>
      <w:r w:rsidR="00244032" w:rsidRPr="003739EA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.слайд</w:t>
      </w:r>
      <w:r w:rsidR="0024403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: Первый опыт «Наблюдение за таянием снега» (изменение агрегатного состояния)</w:t>
      </w:r>
      <w:r w:rsidR="00311EAE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, после таяния мы увидели грязный осадок и сделали вывод, что снег есть нельзя. Чтобы лучше рассмотреть использовали увеличительный прибор – лупу. Она вызвала восторг детей.</w:t>
      </w:r>
    </w:p>
    <w:p w:rsidR="00C00D23" w:rsidRDefault="00C00D23" w:rsidP="00C00D23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5.</w:t>
      </w:r>
      <w:r w:rsidRPr="003739EA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 xml:space="preserve"> Слайд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: Проблемный вопрос «Почему хрустит снег?», рассмотрели в лупу снежинки.</w:t>
      </w:r>
    </w:p>
    <w:p w:rsidR="00C00D23" w:rsidRPr="00C00D23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lastRenderedPageBreak/>
        <w:t>Мальчик смотрит на снежинки:</w:t>
      </w:r>
    </w:p>
    <w:p w:rsidR="00C00D23" w:rsidRPr="00C00D23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«Это, - думает, -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ежинки</w:t>
      </w:r>
      <w:proofErr w:type="spellEnd"/>
    </w:p>
    <w:p w:rsidR="00C00D23" w:rsidRPr="00C00D23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Белые, колючие</w:t>
      </w:r>
    </w:p>
    <w:p w:rsidR="00C00D23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И к тому ж 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летучие</w:t>
      </w:r>
      <w:proofErr w:type="gramEnd"/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311EAE" w:rsidRDefault="00C00D23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6</w:t>
      </w:r>
      <w:r w:rsidR="00311EAE" w:rsidRPr="003739EA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.слайд:</w:t>
      </w:r>
      <w:r w:rsidR="00311EAE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«Что будет, если вынести мокрую ткань на мороз?» Современные дети в своем большинстве не видели, сохнущего на морозе белья.</w:t>
      </w:r>
    </w:p>
    <w:p w:rsidR="00127722" w:rsidRDefault="00127722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Мы платочки постирали,</w:t>
      </w:r>
    </w:p>
    <w:p w:rsidR="00127722" w:rsidRDefault="00127722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Дружно все их выжимали,</w:t>
      </w:r>
    </w:p>
    <w:p w:rsidR="00127722" w:rsidRDefault="00127722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Вынесли на улицу</w:t>
      </w:r>
    </w:p>
    <w:p w:rsidR="00127722" w:rsidRDefault="00127722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Пусть мороз любуется.</w:t>
      </w:r>
    </w:p>
    <w:p w:rsidR="00311EAE" w:rsidRDefault="00311EAE" w:rsidP="0012772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Вывод: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Замерзает в</w:t>
      </w:r>
      <w:r w:rsidR="009D0095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од</w:t>
      </w:r>
      <w:r w:rsid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а, которая находиться в ткани </w:t>
      </w:r>
      <w:proofErr w:type="gramStart"/>
      <w:r w:rsid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(</w:t>
      </w:r>
      <w:r w:rsidR="001F2261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подобрали красивые, разноцветные платочки</w:t>
      </w:r>
      <w:r w:rsid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311EAE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7.</w:t>
      </w:r>
      <w:r w:rsidR="00B63ECD" w:rsidRPr="00C00D23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Слайд</w:t>
      </w:r>
      <w:r w:rsidR="00B63ECD"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: Когда внесли  их в помещение, обследовали</w:t>
      </w:r>
      <w:r w:rsidR="000A1B08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,</w:t>
      </w:r>
      <w:r w:rsidR="00B63ECD"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 чем они пахнут.</w:t>
      </w:r>
    </w:p>
    <w:p w:rsidR="00C00D23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Вывод</w:t>
      </w:r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:</w:t>
      </w:r>
    </w:p>
    <w:p w:rsidR="00C00D23" w:rsidRPr="00C00D23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С улицы их занесли,</w:t>
      </w:r>
    </w:p>
    <w:p w:rsidR="00C00D23" w:rsidRDefault="00C00D23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C00D23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Пахнут свежестью они.</w:t>
      </w:r>
    </w:p>
    <w:p w:rsidR="000A1B08" w:rsidRDefault="000A1B08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0A1B08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8. слайд: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 Опыт «Окрашивание воды и ее заморозка»</w:t>
      </w:r>
    </w:p>
    <w:p w:rsidR="008E6700" w:rsidRPr="00E538A2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Краски мы в воде смешали,</w:t>
      </w:r>
    </w:p>
    <w:p w:rsidR="008E6700" w:rsidRPr="00E538A2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И по формам разливали, Вынесли их на мороз </w:t>
      </w:r>
    </w:p>
    <w:p w:rsidR="00E538A2" w:rsidRPr="00E538A2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И</w:t>
      </w:r>
      <w:r w:rsidR="00E538A2"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задумались</w:t>
      </w:r>
      <w:r w:rsidR="00E538A2"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всерьез</w:t>
      </w:r>
    </w:p>
    <w:p w:rsidR="008E6700" w:rsidRPr="00E538A2" w:rsidRDefault="00E538A2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Что же там произойдет?</w:t>
      </w:r>
      <w:r w:rsidR="008E6700"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0A1B08" w:rsidRDefault="000A1B08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0A1B08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Вывод: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На морозе вода превращается в лед, но так как воду окрасили, получились цветные льдинки.</w:t>
      </w:r>
    </w:p>
    <w:p w:rsidR="000A1B08" w:rsidRDefault="000A1B08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слайд: Украсили горку цветными льдинками.</w:t>
      </w:r>
    </w:p>
    <w:p w:rsidR="00E538A2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10. 11.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слайды:</w:t>
      </w:r>
      <w:r w:rsidR="00E538A2" w:rsidRP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538A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Рассмотрели зимние узоры на окне и нарисовали их.</w:t>
      </w:r>
    </w:p>
    <w:p w:rsidR="008E6700" w:rsidRDefault="00E538A2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«</w:t>
      </w:r>
      <w:r w:rsidR="008E6700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Морозные узоры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»</w:t>
      </w:r>
      <w:r w:rsidR="008E6700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(рисование по воску)</w:t>
      </w:r>
    </w:p>
    <w:p w:rsidR="008E6700" w:rsidRPr="008E6700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8E6700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В руки кисти дружно взяли</w:t>
      </w:r>
    </w:p>
    <w:p w:rsidR="008E6700" w:rsidRPr="008E6700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8E6700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Окна все разрисовали.</w:t>
      </w:r>
    </w:p>
    <w:p w:rsidR="008E6700" w:rsidRPr="008E6700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8E6700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Все в узорах светло – синих:</w:t>
      </w:r>
    </w:p>
    <w:p w:rsidR="008E6700" w:rsidRDefault="008E6700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8E6700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На окне как на картине!</w:t>
      </w:r>
    </w:p>
    <w:p w:rsidR="00E538A2" w:rsidRDefault="00E538A2" w:rsidP="00C00D23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 w:rsidRPr="00E538A2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t>12. слайд: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Спасибо за внимание.</w:t>
      </w:r>
    </w:p>
    <w:p w:rsidR="00217C3B" w:rsidRPr="00811B0B" w:rsidRDefault="009F3A34" w:rsidP="0081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EC1638">
        <w:rPr>
          <w:rFonts w:ascii="Times New Roman" w:eastAsia="Calibri" w:hAnsi="Times New Roman" w:cs="Times New Roman"/>
          <w:sz w:val="28"/>
          <w:szCs w:val="28"/>
        </w:rPr>
        <w:t>: В результате проекта у детей значительно расширился кругозор, появился интерес к познавательно – исследовательской деятельности, расширился словарный запас специальной терминологией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14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 проявляют любознательность, задают вопросы взрослым, интересуются причинно – следственными связями; склонны наблюдать и экспериментировать; активно взаимодействует со сверстниками и взрослыми, участвуют в совместной деятельности. Хочется поблагодарить родителей за активное участие в проекте. Вашими усилиями обогатилась развивающая среда в группе: оформлена лаборатория Снежной королевы, разработана картотека опытов и экспериментов, альбом с зарисовками опытов, оформлен мини - музей «Парад снеговиков». Вы были активными участниками образовательного процесса, выполняли домашние задания.</w:t>
      </w:r>
    </w:p>
    <w:p w:rsidR="009441F4" w:rsidRDefault="009441F4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441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3.Заседание ученого совета (мастер – класс по экспериментированию)</w:t>
      </w:r>
    </w:p>
    <w:p w:rsidR="00811B0B" w:rsidRDefault="00811B0B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11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Все мы любим сказки, а дети особенно.  Сегодня мы хотели бы в форме сказки познакомить вас с некоторыми экспериментами.</w:t>
      </w:r>
    </w:p>
    <w:p w:rsidR="00811B0B" w:rsidRPr="00B25F5D" w:rsidRDefault="00811B0B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25F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по сказке сопровождается показом слайдов.  </w:t>
      </w:r>
    </w:p>
    <w:p w:rsidR="009441F4" w:rsidRDefault="009441F4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441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3E46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предлагаю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отправит</w:t>
      </w:r>
      <w:r w:rsidR="003E46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ся в путешес</w:t>
      </w:r>
      <w:r w:rsidR="003E46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твие по сказке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«Снегурочка»</w:t>
      </w:r>
      <w:r w:rsidR="00811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11B0B" w:rsidRPr="00B25F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(на слайде изображена Снегурочка)</w:t>
      </w:r>
      <w:r w:rsidRPr="00B25F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будете учеными и поможете объяснить результаты опытов. Их можно провести в домашних условиях</w:t>
      </w:r>
      <w:r w:rsidR="003E46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детей.</w:t>
      </w:r>
    </w:p>
    <w:p w:rsidR="008E1FF7" w:rsidRPr="00B25F5D" w:rsidRDefault="008E1FF7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Жили – были дед и баба, не было у них детей. Увидели они, как дети лепят снеговиков и решили слепить себе дочку. Получилась очень красивая девочка, звали ее Снегурочкой. Наступила весна, а потом и лето, загрустила Снегурочка и пошла она к пруду, где было прохладно. По поверхности пруда плавали цветы необыкновенной красоты. Это были кувшинки</w:t>
      </w:r>
      <w:r w:rsidR="00A660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Солнце начало всходить, и она увидела, как распустились эти прекрасные цветы</w:t>
      </w:r>
      <w:r w:rsidR="00811B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11B0B" w:rsidRPr="00B25F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811B0B" w:rsidRPr="00B25F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 слайде изображение пруда с кувшинками)</w:t>
      </w:r>
      <w:r w:rsidR="00B25F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66030" w:rsidRDefault="00A66030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660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Опыт: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Родители закручивают, лепестки цветов карандашом внутрь (цветы, вырезаны заранее из бумаги). Опускают цветы в емкость с водой, наблюдают, как они распускают свои лепестки.</w:t>
      </w:r>
    </w:p>
    <w:p w:rsidR="00A66030" w:rsidRDefault="00366476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просит учен</w:t>
      </w:r>
      <w:r w:rsidR="00A660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ый совет объяснить, почему это произошло.</w:t>
      </w:r>
    </w:p>
    <w:p w:rsidR="00B4208F" w:rsidRDefault="00A66030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660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Бумага намокла, постепенно тяжелеет и лепестки раскрываются.</w:t>
      </w:r>
    </w:p>
    <w:p w:rsidR="00A66030" w:rsidRDefault="00B4208F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420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 увидела, что маленькие существа, то появляются на поверхности, то исчезают.</w:t>
      </w:r>
      <w:r w:rsidR="00A66030" w:rsidRPr="00B420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были рыбки, которые резвились на солнышке.</w:t>
      </w:r>
      <w:r w:rsidR="00B25F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Снегурочки стало интересно, почему рыбки то уходят на дно, то поднимаются на поверхность?</w:t>
      </w:r>
    </w:p>
    <w:p w:rsidR="00B4208F" w:rsidRDefault="00B4208F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B23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Опыт: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Налейте в стакан газированной  воды, бросьте виноградинку, она чуть тяжелее воды и опуститься на дно, но потом  поднимется. Почему?</w:t>
      </w:r>
    </w:p>
    <w:p w:rsidR="00B4208F" w:rsidRDefault="00B4208F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Просим разъяснения у ученого совета. </w:t>
      </w:r>
    </w:p>
    <w:p w:rsidR="00B4208F" w:rsidRPr="00B25F5D" w:rsidRDefault="00B4208F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B23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не</w:t>
      </w:r>
      <w:r w:rsidR="003664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садятся пузырьки газа они и поднимают виногр</w:t>
      </w:r>
      <w:r w:rsidR="00CB23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адинку вверх, так может повторяться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несколько раз пока газ не выйдет из воды.</w:t>
      </w:r>
      <w:r w:rsidR="00B25F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рыб есть воздушные пузыри, когда рыба сжимает мышцы, то пузырь уменьшается, и она опускается на дно, а когда мышцы расслабляются, воздушный пузырь расправляется и выталкивает рыбок на поверхность </w:t>
      </w:r>
      <w:r w:rsidR="00B25F5D" w:rsidRPr="00B25F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(на слайде изображение, резвящихся рыб).</w:t>
      </w:r>
    </w:p>
    <w:p w:rsidR="00CB239D" w:rsidRPr="00F45DB3" w:rsidRDefault="00B25F5D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Начался дождь</w:t>
      </w:r>
      <w:r w:rsidR="009F14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F1487" w:rsidRPr="009F14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(слайд с изображением дождя)</w:t>
      </w:r>
      <w:r w:rsidRPr="009F14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287B66" w:rsidRPr="00F45D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Снегурочка была очень ему рада.</w:t>
      </w:r>
    </w:p>
    <w:p w:rsidR="00F45DB3" w:rsidRPr="00F45DB3" w:rsidRDefault="00F45DB3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45D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Опыт: На банку с горячей водой положить лед или снег (в крышке дырочки) и наблюдаем за дождем.</w:t>
      </w:r>
    </w:p>
    <w:p w:rsidR="00F45DB3" w:rsidRDefault="00F45DB3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Ученые объясняют происходящее, делают выводы.</w:t>
      </w:r>
      <w:r w:rsidR="00B36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данном случае, что быстрее растает снег или лед. Почему?</w:t>
      </w:r>
    </w:p>
    <w:p w:rsidR="00B36658" w:rsidRDefault="00B36658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Потом пригрело солнышко, стало жарко. Что произошло со Снегурочкой? Она вернется на землю </w:t>
      </w:r>
      <w:r w:rsidRPr="00B366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(на слайде изображено красивое облако в виде сердца)?</w:t>
      </w:r>
    </w:p>
    <w:p w:rsidR="00223077" w:rsidRDefault="00223077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Видео вопросы от детей для родителей:</w:t>
      </w:r>
    </w:p>
    <w:p w:rsidR="00223077" w:rsidRPr="00130CC2" w:rsidRDefault="00223077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30C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1.Почему хрустит снег под ногами?</w:t>
      </w:r>
    </w:p>
    <w:p w:rsidR="00223077" w:rsidRPr="00130CC2" w:rsidRDefault="00223077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30C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2.Почему не всегда можно слепить снеговика?</w:t>
      </w:r>
    </w:p>
    <w:p w:rsidR="00223077" w:rsidRPr="00130CC2" w:rsidRDefault="00223077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30C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3.Может ли быть опасным снег?</w:t>
      </w:r>
    </w:p>
    <w:p w:rsidR="00B36658" w:rsidRDefault="00B36658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Подведение итогов сказочного путешествия: Ученый совет дал убедительные ответы на вопросы, которые возникли во время нашего сказочного путешествия. Объяснил природные явления с научной точки зрения. Отсюда можно сделать вывод, что детям можно объяснить</w:t>
      </w:r>
      <w:r w:rsidR="002B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доступной форме физические явления в природе.</w:t>
      </w:r>
    </w:p>
    <w:p w:rsidR="00F45DB3" w:rsidRDefault="00F45DB3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45D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4.Представление семейного опыта экспериментальной деятельности с детьми</w:t>
      </w:r>
    </w:p>
    <w:p w:rsidR="002B6795" w:rsidRPr="002B6795" w:rsidRDefault="002B6795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B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Некоторые родители проявили интерес к экспериментированию и хотят поделит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2B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ся своим опытом.</w:t>
      </w:r>
    </w:p>
    <w:p w:rsidR="00F45DB3" w:rsidRPr="00BD7576" w:rsidRDefault="00F45DB3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Предлагаем родителям представить свой опыт экспериментальной деятельности с детьми. Зая</w:t>
      </w:r>
      <w:r w:rsidR="00130C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вили о своем желании выступить 2</w:t>
      </w:r>
      <w:r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семьи.</w:t>
      </w:r>
    </w:p>
    <w:p w:rsidR="00F45DB3" w:rsidRPr="00BD7576" w:rsidRDefault="00F45DB3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Юлия Вячеслав</w:t>
      </w:r>
      <w:r w:rsidR="005E4E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</w:t>
      </w:r>
      <w:r w:rsidR="00180DB8"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Чуркина рассказала об экспери</w:t>
      </w:r>
      <w:r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ментах с магнитом.</w:t>
      </w:r>
    </w:p>
    <w:p w:rsidR="00F45DB3" w:rsidRPr="00BD7576" w:rsidRDefault="00F45DB3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Марина Викторовна </w:t>
      </w:r>
      <w:proofErr w:type="spellStart"/>
      <w:r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Слонова</w:t>
      </w:r>
      <w:proofErr w:type="spellEnd"/>
      <w:r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поделилась опытом экспериментирования с </w:t>
      </w:r>
      <w:r w:rsidR="004F36AB" w:rsidRPr="00BD7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бумагой.</w:t>
      </w:r>
    </w:p>
    <w:p w:rsidR="00180DB8" w:rsidRPr="00A92D14" w:rsidRDefault="00180DB8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8541E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19C2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Главное достоинство экспериментов, опытов, кот</w:t>
      </w:r>
      <w:r w:rsid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орые мы проводим с детьми, позво</w:t>
      </w:r>
      <w:r w:rsidR="00AF19C2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ляют ребенку взглянуть на окружающий мир по</w:t>
      </w:r>
      <w:r w:rsidR="00130C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AF19C2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иному. Он может увидеть новое в </w:t>
      </w:r>
      <w:proofErr w:type="gramStart"/>
      <w:r w:rsidR="00AF19C2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известном</w:t>
      </w:r>
      <w:proofErr w:type="gramEnd"/>
      <w:r w:rsidR="00AF19C2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поменять точку зрения на п</w:t>
      </w:r>
      <w:r w:rsidR="00A92D14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редметы, явления, ситуации. Это </w:t>
      </w:r>
      <w:r w:rsidR="00AF19C2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расширяет границы познавательной деятельности, нужно лишь придать им</w:t>
      </w:r>
      <w:r w:rsidR="00A92D14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 Уважаемые родители, надеемся, что наше путешествие понравилось</w:t>
      </w:r>
      <w:r w:rsidR="00DC55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A92D14"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вы будете со своими детьми проводить такие же опыты и другие эксперименты с различными материалами. Предлагаем Вам памятки по организации познавательно – исследовательской деятельности дома.</w:t>
      </w:r>
      <w:r w:rsidRPr="00A92D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143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Хочется закончить словами Ральфа </w:t>
      </w:r>
      <w:proofErr w:type="spellStart"/>
      <w:r w:rsidR="004143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Эмерсона</w:t>
      </w:r>
      <w:proofErr w:type="spellEnd"/>
      <w:r w:rsidR="004143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«Самое лучшее открытие то, которое ребенок делает сам».</w:t>
      </w:r>
    </w:p>
    <w:p w:rsidR="00CB239D" w:rsidRDefault="00180DB8" w:rsidP="009441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80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  <w:r w:rsidR="00294B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Предлагаем анкеты – отзывы.</w:t>
      </w:r>
    </w:p>
    <w:p w:rsidR="00294B1E" w:rsidRPr="00A12DF8" w:rsidRDefault="00294B1E" w:rsidP="00A12DF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Насколько вы удовлетворены сегодняшней встречей?</w:t>
      </w:r>
    </w:p>
    <w:p w:rsidR="00294B1E" w:rsidRPr="00A12DF8" w:rsidRDefault="00A12DF8" w:rsidP="00A12DF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-полностью удовлетворен</w:t>
      </w:r>
    </w:p>
    <w:p w:rsidR="00A12DF8" w:rsidRPr="00A12DF8" w:rsidRDefault="00A12DF8" w:rsidP="00A12DF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-частично</w:t>
      </w:r>
    </w:p>
    <w:p w:rsidR="00A12DF8" w:rsidRPr="00A12DF8" w:rsidRDefault="00A12DF8" w:rsidP="00A12DF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не удовлетворен.</w:t>
      </w:r>
    </w:p>
    <w:p w:rsidR="00A12DF8" w:rsidRPr="00A12DF8" w:rsidRDefault="00A12DF8" w:rsidP="00A1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2.Что произвело наибольшее впечатление?</w:t>
      </w:r>
    </w:p>
    <w:p w:rsidR="00A12DF8" w:rsidRPr="00A12DF8" w:rsidRDefault="00A12DF8" w:rsidP="00A1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3. Что не понравилось?</w:t>
      </w:r>
    </w:p>
    <w:p w:rsidR="00A12DF8" w:rsidRPr="00A12DF8" w:rsidRDefault="00A12DF8" w:rsidP="00A1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4. Считаете ли вы целесообразным проведение подобных встреч?</w:t>
      </w:r>
    </w:p>
    <w:p w:rsidR="00A12DF8" w:rsidRPr="00A12DF8" w:rsidRDefault="00A12DF8" w:rsidP="00A1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-да</w:t>
      </w:r>
    </w:p>
    <w:p w:rsidR="00A12DF8" w:rsidRPr="00A12DF8" w:rsidRDefault="00A12DF8" w:rsidP="00A1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-не знаю</w:t>
      </w:r>
    </w:p>
    <w:p w:rsidR="00A12DF8" w:rsidRPr="00A12DF8" w:rsidRDefault="00A12DF8" w:rsidP="00A1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-нет.</w:t>
      </w:r>
    </w:p>
    <w:p w:rsidR="00A12DF8" w:rsidRPr="00A12DF8" w:rsidRDefault="00A12DF8" w:rsidP="00A1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5. Сохранится ли у вас желание принять активное участие в следующей встрече.</w:t>
      </w:r>
    </w:p>
    <w:p w:rsidR="003E467B" w:rsidRPr="00A12DF8" w:rsidRDefault="003E467B" w:rsidP="00A12D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0DB8" w:rsidRPr="00180DB8" w:rsidRDefault="00180DB8" w:rsidP="00180D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решения </w:t>
      </w:r>
      <w:r w:rsidRPr="0018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180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0CC2" w:rsidRDefault="00180DB8" w:rsidP="00130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Организовывать совместные с ребенком опыты и эксперименты в домашних условиях, соблюдая определенные правила безопасности.</w:t>
      </w:r>
    </w:p>
    <w:p w:rsidR="00180DB8" w:rsidRPr="00180DB8" w:rsidRDefault="00180DB8" w:rsidP="00130C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Стимулировать и поощрять нестандартные решения вопросов в самостоятельной мыслительной деятельности ребенка.</w:t>
      </w:r>
    </w:p>
    <w:p w:rsidR="00742395" w:rsidRPr="00D01E1B" w:rsidRDefault="00180DB8" w:rsidP="00D01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Подвести </w:t>
      </w:r>
      <w:r w:rsidRPr="00180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к пониманию того</w:t>
      </w:r>
      <w:r w:rsidRPr="0018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только общими усилиями семьи и детского сада можно достичь желаемого.</w:t>
      </w:r>
    </w:p>
    <w:p w:rsidR="00D01E1B" w:rsidRPr="00D01E1B" w:rsidRDefault="00D01E1B" w:rsidP="00D01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1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ЛИТЕРАТУРЫ</w:t>
      </w:r>
    </w:p>
    <w:p w:rsidR="00D01E1B" w:rsidRPr="00D01E1B" w:rsidRDefault="00D01E1B" w:rsidP="00D01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Гризик</w:t>
      </w:r>
      <w:proofErr w:type="spellEnd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И. Познаю мир. – М.: Просвещение, 2000.</w:t>
      </w:r>
    </w:p>
    <w:p w:rsidR="00D01E1B" w:rsidRPr="00D944DE" w:rsidRDefault="00D01E1B" w:rsidP="00D01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D94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D94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 и др. Неизведанное рядом. Занимательные опыты и эксперименты для детей дошкольников. - М.: ТЦ Сфера, 2004.</w:t>
      </w:r>
    </w:p>
    <w:p w:rsidR="00D01E1B" w:rsidRPr="00D01E1B" w:rsidRDefault="00D01E1B" w:rsidP="00D01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Иванова А. И. Методика организации экологических наблюдений и экспериментов в детском </w:t>
      </w: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саду</w:t>
      </w: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Пособие для работников дошкольных учреждений. – М.:ТЦ Сфера, 2004.</w:t>
      </w:r>
    </w:p>
    <w:p w:rsidR="00D01E1B" w:rsidRPr="00D01E1B" w:rsidRDefault="00D01E1B" w:rsidP="00D01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4.Лосева Е. В. «Развитие познавательно – исследовательской деятельности у дошкольников» Детство – пресс, 2015 год</w:t>
      </w:r>
    </w:p>
    <w:p w:rsidR="00D01E1B" w:rsidRPr="00D01E1B" w:rsidRDefault="00D01E1B" w:rsidP="00D01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Мартынова Е. А. ,Сучкова И. М. Организация опытно-экспериментальной деятельности детей 2-7 </w:t>
      </w: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</w:t>
      </w:r>
      <w:proofErr w:type="gramStart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Учитель, 2011.</w:t>
      </w:r>
    </w:p>
    <w:p w:rsidR="00D01E1B" w:rsidRPr="00D01E1B" w:rsidRDefault="00D01E1B" w:rsidP="00D01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Тугушева</w:t>
      </w:r>
      <w:proofErr w:type="spellEnd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П., Чистякова А. Е. Экспериментальная деятельность детей среднего и старшего </w:t>
      </w:r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proofErr w:type="gramStart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spellStart"/>
      <w:proofErr w:type="gramEnd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СПб.:ДЕТСТВО-ПРЕСС</w:t>
      </w:r>
      <w:proofErr w:type="spellEnd"/>
      <w:r w:rsidRPr="00D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2013.</w:t>
      </w:r>
    </w:p>
    <w:p w:rsidR="00D01E1B" w:rsidRPr="00D01E1B" w:rsidRDefault="004A7451" w:rsidP="00D01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 – ресурсы:</w:t>
      </w:r>
    </w:p>
    <w:p w:rsidR="00563732" w:rsidRDefault="005B595C" w:rsidP="00563732">
      <w:pPr>
        <w:shd w:val="clear" w:color="auto" w:fill="FFFFFF"/>
        <w:spacing w:after="0"/>
        <w:textAlignment w:val="top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700"/>
          <w:sz w:val="21"/>
          <w:szCs w:val="21"/>
        </w:rPr>
        <w:t xml:space="preserve">       </w:t>
      </w:r>
      <w:hyperlink r:id="rId8" w:tgtFrame="_blank" w:history="1">
        <w:r w:rsidRPr="00563732">
          <w:rPr>
            <w:rStyle w:val="a7"/>
            <w:rFonts w:ascii="Arial" w:hAnsi="Arial" w:cs="Arial"/>
            <w:b/>
            <w:bCs/>
            <w:color w:val="0070C0"/>
            <w:sz w:val="21"/>
            <w:szCs w:val="21"/>
          </w:rPr>
          <w:t>maam.ru</w:t>
        </w:r>
      </w:hyperlink>
    </w:p>
    <w:p w:rsidR="00D01E1B" w:rsidRPr="00964900" w:rsidRDefault="00563732" w:rsidP="00964900">
      <w:pPr>
        <w:shd w:val="clear" w:color="auto" w:fill="FFFFFF"/>
        <w:spacing w:after="0"/>
        <w:textAlignment w:val="top"/>
        <w:rPr>
          <w:rFonts w:ascii="Arial" w:hAnsi="Arial" w:cs="Arial"/>
          <w:color w:val="0070C0"/>
          <w:sz w:val="21"/>
          <w:szCs w:val="21"/>
        </w:rPr>
      </w:pPr>
      <w:r>
        <w:rPr>
          <w:color w:val="0070C0"/>
        </w:rPr>
        <w:t xml:space="preserve">       </w:t>
      </w:r>
      <w:hyperlink r:id="rId9" w:tgtFrame="_blank" w:history="1">
        <w:r w:rsidRPr="00563732">
          <w:rPr>
            <w:rStyle w:val="a7"/>
            <w:rFonts w:ascii="Arial" w:hAnsi="Arial" w:cs="Arial"/>
            <w:b/>
            <w:bCs/>
            <w:color w:val="0070C0"/>
            <w:sz w:val="21"/>
            <w:szCs w:val="21"/>
            <w:shd w:val="clear" w:color="auto" w:fill="FFFFFF"/>
          </w:rPr>
          <w:t>vospitatel-ru.ru</w:t>
        </w:r>
      </w:hyperlink>
    </w:p>
    <w:p w:rsidR="00742395" w:rsidRPr="004E5B0F" w:rsidRDefault="004E5B0F" w:rsidP="004E5B0F">
      <w:pPr>
        <w:shd w:val="clear" w:color="auto" w:fill="FFFFFF"/>
        <w:spacing w:line="240" w:lineRule="auto"/>
        <w:ind w:left="360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36"/>
          <w:szCs w:val="36"/>
          <w:lang w:eastAsia="ru-RU"/>
        </w:rPr>
        <w:t>Фотоотче</w:t>
      </w:r>
      <w:r w:rsidR="001E187F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36"/>
          <w:szCs w:val="36"/>
          <w:lang w:eastAsia="ru-RU"/>
        </w:rPr>
        <w:t>т</w:t>
      </w:r>
    </w:p>
    <w:p w:rsidR="00742395" w:rsidRDefault="00CD2893" w:rsidP="00CD2893">
      <w:pPr>
        <w:shd w:val="clear" w:color="auto" w:fill="FFFFFF"/>
        <w:spacing w:line="240" w:lineRule="auto"/>
        <w:ind w:left="-142" w:firstLine="502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81450" cy="29860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381" cy="29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395" w:rsidRDefault="004E5B0F" w:rsidP="00275A02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Мини – музей «Парад снеговиков» (сотворчество родителей – детей –</w:t>
      </w:r>
      <w:r w:rsidR="00275A02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воспитателей)</w:t>
      </w:r>
    </w:p>
    <w:p w:rsidR="00742395" w:rsidRDefault="00964900" w:rsidP="00964900">
      <w:pPr>
        <w:shd w:val="clear" w:color="auto" w:fill="FFFFFF"/>
        <w:spacing w:line="240" w:lineRule="auto"/>
        <w:ind w:firstLine="360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343400" cy="32575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335" cy="32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395" w:rsidRDefault="00275A02" w:rsidP="003662DF">
      <w:pPr>
        <w:shd w:val="clear" w:color="auto" w:fill="FFFFFF"/>
        <w:spacing w:line="240" w:lineRule="auto"/>
        <w:ind w:left="360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Лаборатория Снежной королевы</w:t>
      </w:r>
      <w:r w:rsidR="00C3735B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(оформлена при помощи родителей)</w:t>
      </w: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742395" w:rsidRDefault="00742395" w:rsidP="003662DF">
      <w:pPr>
        <w:shd w:val="clear" w:color="auto" w:fill="FFFFFF"/>
        <w:spacing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1E187F" w:rsidRDefault="001B018C" w:rsidP="00652884">
      <w:pPr>
        <w:shd w:val="clear" w:color="auto" w:fill="FFFFFF"/>
        <w:spacing w:line="240" w:lineRule="auto"/>
        <w:ind w:left="360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76425" cy="2501900"/>
            <wp:effectExtent l="0" t="0" r="0" b="0"/>
            <wp:docPr id="2" name="Рисунок 2" descr="C:\Users\User\Desktop\соболева\158107993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оболева\15810799357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7F" w:rsidRDefault="00652884" w:rsidP="00CB4949">
      <w:pPr>
        <w:shd w:val="clear" w:color="auto" w:fill="FFFFFF"/>
        <w:spacing w:line="240" w:lineRule="auto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Заседание научного совета</w:t>
      </w:r>
    </w:p>
    <w:p w:rsidR="001E187F" w:rsidRDefault="001C7354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91961" cy="1778585"/>
            <wp:effectExtent l="0" t="0" r="0" b="0"/>
            <wp:docPr id="10" name="Рисунок 10" descr="C:\Users\User\Desktop\Звёзды\фото для веб\IMG_4165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вёзды\фото для веб\IMG_4165 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00" cy="178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949"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52725" cy="1796758"/>
            <wp:effectExtent l="0" t="0" r="0" b="0"/>
            <wp:docPr id="12" name="Рисунок 12" descr="C:\Users\User\Desktop\Звёзды\фото для веб\IMG_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вёзды\фото для веб\IMG_41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47" cy="180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7F" w:rsidRDefault="001E187F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1E187F" w:rsidRDefault="001B018C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664494" cy="2219325"/>
            <wp:effectExtent l="0" t="0" r="0" b="0"/>
            <wp:docPr id="3" name="Рисунок 3" descr="C:\Users\User\Desktop\соболева\158107994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болева\15810799435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9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38325" cy="2199039"/>
            <wp:effectExtent l="0" t="0" r="0" b="0"/>
            <wp:docPr id="5" name="Рисунок 5" descr="C:\Users\User\Desktop\соболева\158107994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оболева\15810799434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2288" cy="22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7F" w:rsidRDefault="001E187F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1E187F" w:rsidRDefault="000264F8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1 опыт «Кувшинки в пруду»</w:t>
      </w:r>
    </w:p>
    <w:p w:rsidR="001E187F" w:rsidRDefault="001E187F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1E187F" w:rsidRDefault="00C53577" w:rsidP="00940FE0">
      <w:pPr>
        <w:shd w:val="clear" w:color="auto" w:fill="FFFFFF"/>
        <w:spacing w:line="240" w:lineRule="auto"/>
        <w:ind w:left="360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24250" cy="2639501"/>
            <wp:effectExtent l="0" t="0" r="0" b="0"/>
            <wp:docPr id="16" name="Рисунок 16" descr="D:\152___01\IMG_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52___01\IMG_419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7F" w:rsidRDefault="00940FE0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2 опыт с виноградом.</w:t>
      </w:r>
    </w:p>
    <w:p w:rsidR="00172D6B" w:rsidRDefault="00172D6B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19375" cy="1917952"/>
            <wp:effectExtent l="0" t="0" r="0" b="0"/>
            <wp:docPr id="17" name="Рисунок 17" descr="C:\Users\User\Desktop\Звёзды\фото для веб\IMG_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Звёзды\фото для веб\IMG_42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1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46E"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86050" cy="1876863"/>
            <wp:effectExtent l="0" t="0" r="0" b="0"/>
            <wp:docPr id="19" name="Рисунок 19" descr="C:\Users\User\Desktop\Звёзды\фото для веб\IMG_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Звёзды\фото для веб\IMG_42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7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7F" w:rsidRDefault="0030746E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3 опыт «Дождь»</w:t>
      </w:r>
    </w:p>
    <w:p w:rsidR="00D663AB" w:rsidRDefault="00D663AB" w:rsidP="00B63ECD">
      <w:pPr>
        <w:shd w:val="clear" w:color="auto" w:fill="FFFFFF"/>
        <w:spacing w:line="240" w:lineRule="auto"/>
        <w:ind w:left="360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D663AB" w:rsidRDefault="00D663AB" w:rsidP="00D663AB">
      <w:pPr>
        <w:shd w:val="clear" w:color="auto" w:fill="FFFFFF"/>
        <w:spacing w:line="240" w:lineRule="auto"/>
        <w:ind w:left="360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267200" cy="3009900"/>
            <wp:effectExtent l="0" t="0" r="0" b="0"/>
            <wp:docPr id="20" name="Рисунок 20" descr="C:\Users\User\Desktop\Звёзды\фото для веб\IMG_20200128_10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Звёзды\фото для веб\IMG_20200128_1059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DF" w:rsidRPr="00180DB8" w:rsidRDefault="00D663AB" w:rsidP="00D663AB">
      <w:pPr>
        <w:shd w:val="clear" w:color="auto" w:fill="FFFFFF"/>
        <w:spacing w:line="240" w:lineRule="auto"/>
        <w:ind w:left="360"/>
        <w:jc w:val="center"/>
        <w:textAlignment w:val="baseline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>Стенгазета «Почемучки»</w:t>
      </w: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A77C59" w:rsidRDefault="00A77C59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</w:pPr>
    </w:p>
    <w:p w:rsidR="007F3DC3" w:rsidRPr="002814C0" w:rsidRDefault="007F3DC3" w:rsidP="007F3D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Приложение №1 </w:t>
      </w:r>
      <w:r w:rsidRPr="00723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Анкета </w:t>
      </w:r>
      <w:r w:rsidRPr="00723C1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«Детское экспериментирование в семье»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ФИО ребенка ___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 чем проявляется </w:t>
      </w:r>
      <w:r w:rsidRPr="002814C0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исследовательская</w:t>
      </w:r>
      <w:r w:rsidRPr="002814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активность Вашего ребенка?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(нужное подчеркнуть)</w:t>
      </w: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а) любит узнавать новое из разных источников (просмотр телевизионных передач, чтение детских энциклопедий, рассказы взрослых);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б) пробует создавать что-то новое из обычных предметов, веществ.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С какими предметами и материалами любит экспериментировать Ваш ребенок? </w:t>
      </w:r>
      <w:r w:rsidRPr="006C28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водой, моющими средствами, стеклами, бумагой, тканью)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Бывает ли так, что начатое в детском саду экспериментирование ребенок продолжает дома? Если да, </w:t>
      </w:r>
      <w:proofErr w:type="gramStart"/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proofErr w:type="gramEnd"/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часто? </w:t>
      </w:r>
      <w:r w:rsidRPr="006C28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(часто, редко, всегда, никогда)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Как вы поддерживаете интерес ребенка к экспериментированию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(нужное подчеркнуть)</w:t>
      </w: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проявляю заинтересованность, расспрашиваю;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оказываю эмоциональную поддержку, одобряю;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сотрудничаю, т. е. включаюсь в деятельность;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другие методы </w:t>
      </w:r>
      <w:r w:rsidRPr="006C28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(какие именно)</w:t>
      </w: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Какие из наиболее ярких открытий для самих себя, по Вашему мнению, сделал Ваш ребенок?</w:t>
      </w:r>
    </w:p>
    <w:p w:rsidR="007F3DC3" w:rsidRPr="006C28E3" w:rsidRDefault="007F3DC3" w:rsidP="007F3D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Чем радует и удивляет Вас Ваш ребенок?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(любознательностью, познавательной активностью, чем-то другим)</w:t>
      </w:r>
    </w:p>
    <w:p w:rsidR="007F3DC3" w:rsidRPr="006C28E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Что вам больше по </w:t>
      </w: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душе</w:t>
      </w: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F3DC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ребенок самостоятельно познает окружающий мир, или при тесном взаимодействии с </w:t>
      </w:r>
      <w:r w:rsidRPr="002814C0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6C28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7F3DC3" w:rsidRDefault="007F3DC3" w:rsidP="007F3D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3DC3" w:rsidRDefault="007F3DC3" w:rsidP="00742395">
      <w:pPr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7427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977427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977427" w:rsidRDefault="00977427" w:rsidP="007F3D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77427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977427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977427" w:rsidRPr="00977427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977427">
        <w:rPr>
          <w:b/>
          <w:sz w:val="28"/>
          <w:szCs w:val="28"/>
        </w:rPr>
        <w:lastRenderedPageBreak/>
        <w:t>Приложение № 2</w:t>
      </w:r>
    </w:p>
    <w:p w:rsidR="00977427" w:rsidRPr="00247D1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40"/>
          <w:szCs w:val="40"/>
        </w:rPr>
      </w:pPr>
      <w:r w:rsidRPr="00247D1F">
        <w:rPr>
          <w:b/>
          <w:color w:val="FF0000"/>
          <w:sz w:val="40"/>
          <w:szCs w:val="40"/>
        </w:rPr>
        <w:t>Консультация</w:t>
      </w:r>
    </w:p>
    <w:p w:rsidR="00977427" w:rsidRPr="00247D1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40"/>
          <w:szCs w:val="40"/>
        </w:rPr>
      </w:pPr>
      <w:r w:rsidRPr="00247D1F">
        <w:rPr>
          <w:b/>
          <w:color w:val="002060"/>
          <w:sz w:val="40"/>
          <w:szCs w:val="40"/>
        </w:rPr>
        <w:t>Роль экспериментальной деятельности в развитии дошкольника.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Дошкольники – прирожденные </w:t>
      </w:r>
      <w:r w:rsidRPr="00B1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исследователи</w:t>
      </w:r>
      <w:r w:rsidRPr="00B16A41">
        <w:rPr>
          <w:b/>
          <w:color w:val="111111"/>
          <w:sz w:val="28"/>
          <w:szCs w:val="28"/>
        </w:rPr>
        <w:t>.</w:t>
      </w:r>
      <w:r w:rsidRPr="004F5D9F">
        <w:rPr>
          <w:color w:val="111111"/>
          <w:sz w:val="28"/>
          <w:szCs w:val="28"/>
        </w:rPr>
        <w:t xml:space="preserve">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Само слово </w:t>
      </w:r>
      <w:r w:rsidRPr="004F5D9F">
        <w:rPr>
          <w:i/>
          <w:iCs/>
          <w:color w:val="111111"/>
          <w:sz w:val="28"/>
          <w:szCs w:val="28"/>
          <w:bdr w:val="none" w:sz="0" w:space="0" w:color="auto" w:frame="1"/>
        </w:rPr>
        <w:t>«эксперимент»</w:t>
      </w:r>
      <w:r w:rsidRPr="004F5D9F">
        <w:rPr>
          <w:color w:val="111111"/>
          <w:sz w:val="28"/>
          <w:szCs w:val="28"/>
        </w:rPr>
        <w:t> уже вызывает интерес. А сколько таится в процессе эксперимента! Взрослые люди экспериментируют в своей жизни </w:t>
      </w:r>
      <w:r w:rsidRPr="004F5D9F">
        <w:rPr>
          <w:color w:val="111111"/>
          <w:sz w:val="28"/>
          <w:szCs w:val="28"/>
          <w:bdr w:val="none" w:sz="0" w:space="0" w:color="auto" w:frame="1"/>
        </w:rPr>
        <w:t>постоянно</w:t>
      </w:r>
      <w:r w:rsidRPr="004F5D9F">
        <w:rPr>
          <w:color w:val="111111"/>
          <w:sz w:val="28"/>
          <w:szCs w:val="28"/>
        </w:rPr>
        <w:t xml:space="preserve">: меняют место работы, создают семьи, меняются внешне? Многие думают, что ребенок и эксперимент – понятия далекие друг от друга. Но так ли это на самом деле? Крошечный младенец экспериментирует, </w:t>
      </w:r>
      <w:r w:rsidRPr="00B16A41">
        <w:rPr>
          <w:color w:val="111111"/>
          <w:sz w:val="28"/>
          <w:szCs w:val="28"/>
        </w:rPr>
        <w:t>едва </w:t>
      </w:r>
      <w:r w:rsidRPr="00B1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родившись</w:t>
      </w:r>
      <w:r w:rsidRPr="004F5D9F">
        <w:rPr>
          <w:color w:val="111111"/>
          <w:sz w:val="28"/>
          <w:szCs w:val="28"/>
        </w:rPr>
        <w:t>: заплачу – мама подойдет, засмеюсь – засмеётся и она.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noProof/>
          <w:sz w:val="28"/>
          <w:szCs w:val="28"/>
        </w:rPr>
        <w:drawing>
          <wp:inline distT="0" distB="0" distL="0" distR="0">
            <wp:extent cx="4099122" cy="3074670"/>
            <wp:effectExtent l="19050" t="0" r="0" b="0"/>
            <wp:docPr id="1" name="Рисунок 15" descr="C:\Users\User\Desktop\DCIM\100MSDCF\DSC0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CIM\100MSDCF\DSC0229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122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7427" w:rsidRPr="004F5D9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</w:t>
      </w:r>
    </w:p>
    <w:p w:rsidR="00977427" w:rsidRPr="004F5D9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 xml:space="preserve">Мышление, память ребенка ещё очень </w:t>
      </w:r>
      <w:proofErr w:type="gramStart"/>
      <w:r w:rsidRPr="004F5D9F">
        <w:rPr>
          <w:color w:val="111111"/>
          <w:sz w:val="28"/>
          <w:szCs w:val="28"/>
        </w:rPr>
        <w:t>неустойчивы</w:t>
      </w:r>
      <w:proofErr w:type="gramEnd"/>
      <w:r w:rsidRPr="004F5D9F">
        <w:rPr>
          <w:color w:val="111111"/>
          <w:sz w:val="28"/>
          <w:szCs w:val="28"/>
        </w:rPr>
        <w:t>. Он может что-то запомнить и осознать, только пережив это на собственном опыте. Но не каждая мама позволит своему чаду залезть по локоть в муку, замесить тесто, растворить килограмм сахара в кастрюле с водой, принести домой сосульку, чтобы она растаяла, или попробовать раскрасить окно в комнате гуашью.</w:t>
      </w:r>
    </w:p>
    <w:p w:rsidR="00977427" w:rsidRPr="004F5D9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4F5D9F">
        <w:rPr>
          <w:color w:val="111111"/>
          <w:sz w:val="28"/>
          <w:szCs w:val="28"/>
        </w:rPr>
        <w:lastRenderedPageBreak/>
        <w:t>Во время экспериментов дети испытывают ни с чем не сравнимый восторг, удивление от знакомства с неожиданным свойствами и качествами окружающих и близких предметов.</w:t>
      </w:r>
      <w:proofErr w:type="gramEnd"/>
    </w:p>
    <w:p w:rsidR="00977427" w:rsidRPr="00B16A41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Главное достоинство применения метода экспериментирования в Д</w:t>
      </w:r>
      <w:r>
        <w:rPr>
          <w:color w:val="111111"/>
          <w:sz w:val="28"/>
          <w:szCs w:val="28"/>
        </w:rPr>
        <w:t>О</w:t>
      </w:r>
      <w:r w:rsidRPr="004F5D9F">
        <w:rPr>
          <w:color w:val="111111"/>
          <w:sz w:val="28"/>
          <w:szCs w:val="28"/>
        </w:rPr>
        <w:t>У заключается в том, что в процессе эксперимента </w:t>
      </w:r>
      <w:r w:rsidRPr="00B16A41">
        <w:rPr>
          <w:color w:val="111111"/>
          <w:sz w:val="28"/>
          <w:szCs w:val="28"/>
          <w:bdr w:val="none" w:sz="0" w:space="0" w:color="auto" w:frame="1"/>
        </w:rPr>
        <w:t>развивается</w:t>
      </w:r>
      <w:r w:rsidRPr="00B16A41">
        <w:rPr>
          <w:color w:val="111111"/>
          <w:sz w:val="28"/>
          <w:szCs w:val="28"/>
        </w:rPr>
        <w:t>: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• мелкая моторика </w:t>
      </w:r>
      <w:r w:rsidRPr="004F5D9F">
        <w:rPr>
          <w:i/>
          <w:iCs/>
          <w:color w:val="111111"/>
          <w:sz w:val="28"/>
          <w:szCs w:val="28"/>
          <w:bdr w:val="none" w:sz="0" w:space="0" w:color="auto" w:frame="1"/>
        </w:rPr>
        <w:t>(игры с песком, мукой, горохом, мелкими камешками и бусинками)</w:t>
      </w:r>
      <w:r w:rsidRPr="004F5D9F">
        <w:rPr>
          <w:color w:val="111111"/>
          <w:sz w:val="28"/>
          <w:szCs w:val="28"/>
        </w:rPr>
        <w:t>;</w:t>
      </w:r>
    </w:p>
    <w:p w:rsidR="00977427" w:rsidRPr="004F5D9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• воображение (что случается с льдинкой в группе? полетит ли перышко, если на него подуть)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• внимание и память </w:t>
      </w:r>
      <w:r w:rsidRPr="004F5D9F">
        <w:rPr>
          <w:i/>
          <w:iCs/>
          <w:color w:val="111111"/>
          <w:sz w:val="28"/>
          <w:szCs w:val="28"/>
          <w:bdr w:val="none" w:sz="0" w:space="0" w:color="auto" w:frame="1"/>
        </w:rPr>
        <w:t>(запомню – дома расскажу маме)</w:t>
      </w:r>
      <w:r w:rsidRPr="004F5D9F">
        <w:rPr>
          <w:color w:val="111111"/>
          <w:sz w:val="28"/>
          <w:szCs w:val="28"/>
        </w:rPr>
        <w:t>;</w:t>
      </w:r>
    </w:p>
    <w:p w:rsidR="00977427" w:rsidRPr="004F5D9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• речь;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• мышление </w:t>
      </w:r>
      <w:r w:rsidRPr="004F5D9F">
        <w:rPr>
          <w:i/>
          <w:iCs/>
          <w:color w:val="111111"/>
          <w:sz w:val="28"/>
          <w:szCs w:val="28"/>
          <w:bdr w:val="none" w:sz="0" w:space="0" w:color="auto" w:frame="1"/>
        </w:rPr>
        <w:t>(вода на морозе превращается в лед, значит, лед в тепле растает)</w:t>
      </w:r>
      <w:r w:rsidRPr="004F5D9F">
        <w:rPr>
          <w:color w:val="111111"/>
          <w:sz w:val="28"/>
          <w:szCs w:val="28"/>
        </w:rPr>
        <w:t>.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Конечно же, нельзя забывать о том, что во время таких игр формируются навыки общения, соучастия, сопереживания, взаимопомощи </w:t>
      </w:r>
      <w:r w:rsidRPr="004F5D9F">
        <w:rPr>
          <w:i/>
          <w:iCs/>
          <w:color w:val="111111"/>
          <w:sz w:val="28"/>
          <w:szCs w:val="28"/>
          <w:bdr w:val="none" w:sz="0" w:space="0" w:color="auto" w:frame="1"/>
        </w:rPr>
        <w:t>(не может Катя отделить фасоль от гороха – Даша предложит свою помощь)</w:t>
      </w:r>
      <w:r w:rsidRPr="004F5D9F">
        <w:rPr>
          <w:color w:val="111111"/>
          <w:sz w:val="28"/>
          <w:szCs w:val="28"/>
        </w:rPr>
        <w:t>.</w:t>
      </w:r>
    </w:p>
    <w:p w:rsidR="00977427" w:rsidRPr="004F5D9F" w:rsidRDefault="00977427" w:rsidP="00977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F5D9F">
        <w:rPr>
          <w:color w:val="111111"/>
          <w:sz w:val="28"/>
          <w:szCs w:val="28"/>
        </w:rPr>
        <w:t>Дети учатся анализировать произошедшее не только во время игры, но и намного позже.</w:t>
      </w:r>
      <w:proofErr w:type="gramEnd"/>
      <w:r w:rsidRPr="004F5D9F">
        <w:rPr>
          <w:color w:val="111111"/>
          <w:sz w:val="28"/>
          <w:szCs w:val="28"/>
        </w:rPr>
        <w:t xml:space="preserve"> Они гордятся своими успехами, делятся опытом с </w:t>
      </w:r>
      <w:r w:rsidRPr="00B1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и сверстниками</w:t>
      </w:r>
      <w:r w:rsidRPr="00B16A41">
        <w:rPr>
          <w:b/>
          <w:color w:val="111111"/>
          <w:sz w:val="28"/>
          <w:szCs w:val="28"/>
        </w:rPr>
        <w:t>.</w:t>
      </w:r>
      <w:r w:rsidRPr="004F5D9F">
        <w:rPr>
          <w:color w:val="111111"/>
          <w:sz w:val="28"/>
          <w:szCs w:val="28"/>
        </w:rPr>
        <w:t xml:space="preserve"> В свою очередь мама обязательно удивиться, узнав, что камень тонет в воде, а кора дерева – нет. И здесь очень важна реакция взрослых, похвала, поощрение ребенка.</w:t>
      </w:r>
    </w:p>
    <w:p w:rsidR="00977427" w:rsidRPr="004F5D9F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5D9F">
        <w:rPr>
          <w:color w:val="111111"/>
          <w:sz w:val="28"/>
          <w:szCs w:val="28"/>
        </w:rPr>
        <w:t>Взрослый и ребенок обмениваются опытом, знаниями, переживаниями, и это очень ценное приобретение для обеих сторон.</w:t>
      </w:r>
    </w:p>
    <w:p w:rsidR="00977427" w:rsidRDefault="00977427" w:rsidP="00977427">
      <w:pPr>
        <w:pStyle w:val="a3"/>
        <w:shd w:val="clear" w:color="auto" w:fill="FFFFFF"/>
        <w:spacing w:before="225" w:beforeAutospacing="0" w:after="225" w:afterAutospacing="0"/>
        <w:ind w:firstLine="360"/>
        <w:rPr>
          <w:noProof/>
          <w:sz w:val="28"/>
          <w:szCs w:val="28"/>
        </w:rPr>
      </w:pPr>
      <w:proofErr w:type="gramStart"/>
      <w:r w:rsidRPr="004F5D9F">
        <w:rPr>
          <w:color w:val="111111"/>
          <w:sz w:val="28"/>
          <w:szCs w:val="28"/>
        </w:rPr>
        <w:t>Важное значение имеет то, что в процессе экспериментирования ребенок имеет возможность удовлетворить свою любознательность (Почему?</w:t>
      </w:r>
      <w:proofErr w:type="gramEnd"/>
      <w:r w:rsidRPr="004F5D9F">
        <w:rPr>
          <w:color w:val="111111"/>
          <w:sz w:val="28"/>
          <w:szCs w:val="28"/>
        </w:rPr>
        <w:t xml:space="preserve"> Зачем? как? Откуда? Как устроен мир,</w:t>
      </w:r>
      <w:r>
        <w:rPr>
          <w:color w:val="111111"/>
          <w:sz w:val="28"/>
          <w:szCs w:val="28"/>
        </w:rPr>
        <w:t xml:space="preserve"> </w:t>
      </w:r>
      <w:r w:rsidRPr="004F5D9F">
        <w:rPr>
          <w:color w:val="111111"/>
          <w:sz w:val="28"/>
          <w:szCs w:val="28"/>
        </w:rPr>
        <w:t>почувствовать себя ученым</w:t>
      </w:r>
      <w:r>
        <w:rPr>
          <w:color w:val="111111"/>
          <w:sz w:val="28"/>
          <w:szCs w:val="28"/>
        </w:rPr>
        <w:t xml:space="preserve"> </w:t>
      </w:r>
      <w:r w:rsidRPr="004F5D9F">
        <w:rPr>
          <w:color w:val="111111"/>
          <w:sz w:val="28"/>
          <w:szCs w:val="28"/>
        </w:rPr>
        <w:t>первооткрывателем.</w:t>
      </w:r>
      <w:r w:rsidRPr="004F5D9F">
        <w:rPr>
          <w:noProof/>
          <w:sz w:val="28"/>
          <w:szCs w:val="28"/>
        </w:rPr>
        <w:t xml:space="preserve"> </w:t>
      </w: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395" w:rsidRDefault="00742395" w:rsidP="006C2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0EA" w:rsidRPr="00D01E1B" w:rsidRDefault="007540EA" w:rsidP="00D01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3DC3" w:rsidRPr="002814C0" w:rsidRDefault="007F3DC3" w:rsidP="007F3DC3">
      <w:pPr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</w:pPr>
      <w:r w:rsidRPr="002814C0"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Приложение №3 </w:t>
      </w:r>
    </w:p>
    <w:p w:rsidR="007F3DC3" w:rsidRDefault="007F3DC3" w:rsidP="007F3D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80DB8">
        <w:rPr>
          <w:rFonts w:ascii="Times New Roman CYR" w:eastAsia="Times New Roman" w:hAnsi="Times New Roman CYR" w:cs="Times New Roman CYR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80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Предлагаем анкеты – отзывы.</w:t>
      </w:r>
    </w:p>
    <w:p w:rsidR="007F3DC3" w:rsidRPr="00742395" w:rsidRDefault="007F3DC3" w:rsidP="007F3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7423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Насколько вы удовлетворены сегодняшней встречей?</w:t>
      </w:r>
    </w:p>
    <w:p w:rsidR="007F3DC3" w:rsidRPr="00A12DF8" w:rsidRDefault="007F3DC3" w:rsidP="007F3D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-полностью удовлетворен</w:t>
      </w:r>
    </w:p>
    <w:p w:rsidR="007F3DC3" w:rsidRPr="00A12DF8" w:rsidRDefault="007F3DC3" w:rsidP="007F3D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-частично</w:t>
      </w:r>
    </w:p>
    <w:p w:rsidR="007F3DC3" w:rsidRPr="00A12DF8" w:rsidRDefault="007F3DC3" w:rsidP="007F3D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не удовлетворен.</w:t>
      </w:r>
    </w:p>
    <w:p w:rsidR="007F3DC3" w:rsidRPr="00A12DF8" w:rsidRDefault="007F3DC3" w:rsidP="007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2.Что произвело наибольшее впечатление?</w:t>
      </w:r>
    </w:p>
    <w:p w:rsidR="007F3DC3" w:rsidRPr="00A12DF8" w:rsidRDefault="007F3DC3" w:rsidP="007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3. Что не понравилось?</w:t>
      </w:r>
    </w:p>
    <w:p w:rsidR="007F3DC3" w:rsidRPr="00A12DF8" w:rsidRDefault="007F3DC3" w:rsidP="007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4. Считаете ли вы целесообразным проведение подобных встреч?</w:t>
      </w:r>
    </w:p>
    <w:p w:rsidR="007F3DC3" w:rsidRPr="00A12DF8" w:rsidRDefault="007F3DC3" w:rsidP="007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-да</w:t>
      </w:r>
    </w:p>
    <w:p w:rsidR="007F3DC3" w:rsidRPr="00A12DF8" w:rsidRDefault="007F3DC3" w:rsidP="007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-не знаю</w:t>
      </w:r>
    </w:p>
    <w:p w:rsidR="007F3DC3" w:rsidRPr="00A12DF8" w:rsidRDefault="007F3DC3" w:rsidP="007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-нет.</w:t>
      </w:r>
    </w:p>
    <w:p w:rsidR="007F3DC3" w:rsidRPr="00742395" w:rsidRDefault="007F3DC3" w:rsidP="007F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12D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5. Сохранится ли у вас желание принять активное участие в следующей встрече.</w:t>
      </w:r>
    </w:p>
    <w:p w:rsidR="007F3DC3" w:rsidRDefault="007F3DC3" w:rsidP="007F3DC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065BD0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7540EA" w:rsidRDefault="00065BD0" w:rsidP="007F3D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pict>
          <v:shape id="_x0000_i1028" type="#_x0000_t75" alt="" style="width:24pt;height:24pt"/>
        </w:pict>
      </w:r>
      <w:r w:rsidR="007F3DC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40EA" w:rsidRDefault="007540EA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23C19" w:rsidRDefault="00723C19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3DC3" w:rsidRDefault="007F3DC3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3DC3" w:rsidRDefault="007F3DC3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3DC3" w:rsidRDefault="007F3DC3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3DC3" w:rsidRPr="002814C0" w:rsidRDefault="007F3DC3" w:rsidP="007F3DC3">
      <w:pPr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Приложение №4</w:t>
      </w:r>
    </w:p>
    <w:p w:rsidR="007F3DC3" w:rsidRDefault="007F3DC3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DA4EEC" w:rsidRPr="002814C0" w:rsidRDefault="00DA4EEC" w:rsidP="002814C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14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Памятка</w:t>
      </w:r>
      <w:r w:rsidR="007F3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8541E" w:rsidRPr="0048541E" w:rsidRDefault="0048541E" w:rsidP="0048541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814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Организация экспериментальной деятельности в домашних условиях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. </w:t>
      </w:r>
    </w:p>
    <w:p w:rsidR="00DA4EEC" w:rsidRPr="0048541E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 время купания. В ванной комнате разрешить 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играть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пустыми баночками, флаконами, мыльницами. </w:t>
      </w:r>
      <w:proofErr w:type="gramStart"/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(Куда больше воды поместилось?</w:t>
      </w:r>
      <w:proofErr w:type="gramEnd"/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вода легче набирается? Почему? Откуда воду легче вылить? </w:t>
      </w:r>
      <w:proofErr w:type="gramStart"/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быстрее набрать воду в ванночку ведром, или губкой) Это поможет ребенку </w:t>
      </w:r>
      <w:r w:rsidRPr="004854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исследовать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определять характеристику предметов, развивать наблюдательность.</w:t>
      </w:r>
      <w:proofErr w:type="gramEnd"/>
    </w:p>
    <w:p w:rsidR="00DA4EEC" w:rsidRPr="0048541E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 время уборки. Спросить у ребё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ты считаешь, с чего нужно начать? Что для этого нужно? Что ты сделаешь сам? В чем тебе понадобится помощь?» Подобная ситуация развивает наблюдательность, умения планировать и рассчитывать свои силы.</w:t>
      </w:r>
    </w:p>
    <w:p w:rsidR="00DA4EEC" w:rsidRPr="0048541E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время поливки цветов. Поинтересуйтесь у 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малыша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«Всем ли растениям надо одинаково поливать? Почему? Можно ли побрызгать все растения водой, а рыхлить землю у всех растений?» Это поможет воспитать бережное отношение к природе и сформировать знания о растениях, способах ухода за ними.</w:t>
      </w:r>
    </w:p>
    <w:p w:rsidR="00DA4EEC" w:rsidRPr="0048541E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ходе проведения ремонта. Узнайте мнение 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«Какого цвета обои ты хотел бы видеть в своей комнате? На что бы тебе приятно было смотреть? Как думаешь, где лучше всего повесить твои рисунки?» Это поможет ребенку научиться высказывать суждения, фантазировать, аргументировать свою точку зрения.</w:t>
      </w:r>
    </w:p>
    <w:p w:rsidR="00DA4EEC" w:rsidRPr="0048541E" w:rsidRDefault="00DA4EEC" w:rsidP="006C28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Однажды на кухне. 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</w:t>
      </w:r>
      <w:proofErr w:type="gramStart"/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обычной</w:t>
      </w:r>
      <w:proofErr w:type="gramEnd"/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тяжелее, чем собственно яйцо. А теперь попробуйте взять стакан сырой воды и постепенно подливайте ее в банку с соленым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</w:t>
      </w:r>
    </w:p>
    <w:p w:rsidR="00DA4EEC" w:rsidRPr="0048541E" w:rsidRDefault="00DA4EEC" w:rsidP="006C2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 </w:t>
      </w:r>
      <w:r w:rsidRPr="002814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исследователем</w:t>
      </w:r>
      <w:r w:rsidRPr="00281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 </w:t>
      </w:r>
      <w:r w:rsidRPr="002814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исследовательскую активность</w:t>
      </w:r>
      <w:r w:rsidRPr="00281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8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Желаем Вам успехов!</w:t>
      </w:r>
    </w:p>
    <w:p w:rsidR="00877554" w:rsidRPr="0048541E" w:rsidRDefault="00877554" w:rsidP="006C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7554" w:rsidRPr="0048541E" w:rsidSect="004E5B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30C"/>
    <w:multiLevelType w:val="hybridMultilevel"/>
    <w:tmpl w:val="0B2A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0259"/>
    <w:multiLevelType w:val="multilevel"/>
    <w:tmpl w:val="6A3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F7AFD"/>
    <w:multiLevelType w:val="hybridMultilevel"/>
    <w:tmpl w:val="0DCE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A7B73"/>
    <w:multiLevelType w:val="hybridMultilevel"/>
    <w:tmpl w:val="329022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EEC"/>
    <w:rsid w:val="00023366"/>
    <w:rsid w:val="000264F8"/>
    <w:rsid w:val="00054D83"/>
    <w:rsid w:val="0006020A"/>
    <w:rsid w:val="00065BD0"/>
    <w:rsid w:val="000A1B08"/>
    <w:rsid w:val="000B009C"/>
    <w:rsid w:val="000B2A77"/>
    <w:rsid w:val="000C3E0A"/>
    <w:rsid w:val="000D6B1D"/>
    <w:rsid w:val="000F6803"/>
    <w:rsid w:val="00104666"/>
    <w:rsid w:val="001101E1"/>
    <w:rsid w:val="00127722"/>
    <w:rsid w:val="00130CC2"/>
    <w:rsid w:val="00151029"/>
    <w:rsid w:val="00172D6B"/>
    <w:rsid w:val="00173CB5"/>
    <w:rsid w:val="00180DB8"/>
    <w:rsid w:val="00192750"/>
    <w:rsid w:val="001B018C"/>
    <w:rsid w:val="001C7354"/>
    <w:rsid w:val="001E187F"/>
    <w:rsid w:val="001E25DB"/>
    <w:rsid w:val="001F2261"/>
    <w:rsid w:val="001F7A46"/>
    <w:rsid w:val="00201B12"/>
    <w:rsid w:val="0020273E"/>
    <w:rsid w:val="00217C3B"/>
    <w:rsid w:val="00220B57"/>
    <w:rsid w:val="00223077"/>
    <w:rsid w:val="00234715"/>
    <w:rsid w:val="0023591A"/>
    <w:rsid w:val="00244032"/>
    <w:rsid w:val="002468D4"/>
    <w:rsid w:val="002658D6"/>
    <w:rsid w:val="00272EB0"/>
    <w:rsid w:val="00275A02"/>
    <w:rsid w:val="002814C0"/>
    <w:rsid w:val="00287B66"/>
    <w:rsid w:val="00294B1E"/>
    <w:rsid w:val="002B0375"/>
    <w:rsid w:val="002B3B3A"/>
    <w:rsid w:val="002B6795"/>
    <w:rsid w:val="002F2EA3"/>
    <w:rsid w:val="0030746E"/>
    <w:rsid w:val="00311EAE"/>
    <w:rsid w:val="00325225"/>
    <w:rsid w:val="00353081"/>
    <w:rsid w:val="003662DF"/>
    <w:rsid w:val="00366476"/>
    <w:rsid w:val="00371417"/>
    <w:rsid w:val="003739EA"/>
    <w:rsid w:val="003B53E6"/>
    <w:rsid w:val="003B5BF6"/>
    <w:rsid w:val="003E467B"/>
    <w:rsid w:val="0041433B"/>
    <w:rsid w:val="00414DDC"/>
    <w:rsid w:val="00421060"/>
    <w:rsid w:val="00433286"/>
    <w:rsid w:val="00460B5D"/>
    <w:rsid w:val="0048541E"/>
    <w:rsid w:val="004A1895"/>
    <w:rsid w:val="004A58EE"/>
    <w:rsid w:val="004A7451"/>
    <w:rsid w:val="004C3B3D"/>
    <w:rsid w:val="004D37E9"/>
    <w:rsid w:val="004E18E3"/>
    <w:rsid w:val="004E2243"/>
    <w:rsid w:val="004E4DBF"/>
    <w:rsid w:val="004E5B0F"/>
    <w:rsid w:val="004E7389"/>
    <w:rsid w:val="004F23AA"/>
    <w:rsid w:val="004F36AB"/>
    <w:rsid w:val="00543E4A"/>
    <w:rsid w:val="00546F15"/>
    <w:rsid w:val="00563732"/>
    <w:rsid w:val="005B595C"/>
    <w:rsid w:val="005C4191"/>
    <w:rsid w:val="005D049A"/>
    <w:rsid w:val="005E4E66"/>
    <w:rsid w:val="00652884"/>
    <w:rsid w:val="006750F2"/>
    <w:rsid w:val="00693168"/>
    <w:rsid w:val="006C28E3"/>
    <w:rsid w:val="006C2BE0"/>
    <w:rsid w:val="006F36CE"/>
    <w:rsid w:val="00723C19"/>
    <w:rsid w:val="00737A85"/>
    <w:rsid w:val="00742395"/>
    <w:rsid w:val="007540EA"/>
    <w:rsid w:val="007A0116"/>
    <w:rsid w:val="007F03C8"/>
    <w:rsid w:val="007F3DC3"/>
    <w:rsid w:val="007F5F2F"/>
    <w:rsid w:val="007F69F4"/>
    <w:rsid w:val="00811B0B"/>
    <w:rsid w:val="00837FBC"/>
    <w:rsid w:val="00851A10"/>
    <w:rsid w:val="00862E5A"/>
    <w:rsid w:val="00877554"/>
    <w:rsid w:val="008829A2"/>
    <w:rsid w:val="008B5088"/>
    <w:rsid w:val="008D5200"/>
    <w:rsid w:val="008E1FF7"/>
    <w:rsid w:val="008E6700"/>
    <w:rsid w:val="00940FE0"/>
    <w:rsid w:val="009441F4"/>
    <w:rsid w:val="0094672D"/>
    <w:rsid w:val="00947A4F"/>
    <w:rsid w:val="00964900"/>
    <w:rsid w:val="00977427"/>
    <w:rsid w:val="009A02E5"/>
    <w:rsid w:val="009A44D9"/>
    <w:rsid w:val="009D0095"/>
    <w:rsid w:val="009D322A"/>
    <w:rsid w:val="009D71D7"/>
    <w:rsid w:val="009D7C86"/>
    <w:rsid w:val="009F1487"/>
    <w:rsid w:val="009F3A34"/>
    <w:rsid w:val="009F559F"/>
    <w:rsid w:val="00A00635"/>
    <w:rsid w:val="00A12DF8"/>
    <w:rsid w:val="00A52F79"/>
    <w:rsid w:val="00A66030"/>
    <w:rsid w:val="00A703E3"/>
    <w:rsid w:val="00A77C59"/>
    <w:rsid w:val="00A86265"/>
    <w:rsid w:val="00A92D14"/>
    <w:rsid w:val="00AB4885"/>
    <w:rsid w:val="00AF19C2"/>
    <w:rsid w:val="00AF5B0F"/>
    <w:rsid w:val="00B25F5D"/>
    <w:rsid w:val="00B3099B"/>
    <w:rsid w:val="00B36658"/>
    <w:rsid w:val="00B4208F"/>
    <w:rsid w:val="00B63ECD"/>
    <w:rsid w:val="00B70106"/>
    <w:rsid w:val="00B82A0D"/>
    <w:rsid w:val="00BD0525"/>
    <w:rsid w:val="00BD7576"/>
    <w:rsid w:val="00C00D23"/>
    <w:rsid w:val="00C127B3"/>
    <w:rsid w:val="00C35995"/>
    <w:rsid w:val="00C3735B"/>
    <w:rsid w:val="00C53577"/>
    <w:rsid w:val="00C5567E"/>
    <w:rsid w:val="00C74294"/>
    <w:rsid w:val="00C903E7"/>
    <w:rsid w:val="00C934EB"/>
    <w:rsid w:val="00CB239D"/>
    <w:rsid w:val="00CB4949"/>
    <w:rsid w:val="00CD1E4E"/>
    <w:rsid w:val="00CD2893"/>
    <w:rsid w:val="00D01E1B"/>
    <w:rsid w:val="00D24A47"/>
    <w:rsid w:val="00D42FC5"/>
    <w:rsid w:val="00D663AB"/>
    <w:rsid w:val="00D944DE"/>
    <w:rsid w:val="00DA4EEC"/>
    <w:rsid w:val="00DB19ED"/>
    <w:rsid w:val="00DC55B2"/>
    <w:rsid w:val="00DC7EDF"/>
    <w:rsid w:val="00DE6507"/>
    <w:rsid w:val="00DF653F"/>
    <w:rsid w:val="00E172C4"/>
    <w:rsid w:val="00E538A2"/>
    <w:rsid w:val="00E5520B"/>
    <w:rsid w:val="00E634EE"/>
    <w:rsid w:val="00E715D7"/>
    <w:rsid w:val="00E93412"/>
    <w:rsid w:val="00EC0797"/>
    <w:rsid w:val="00EC2307"/>
    <w:rsid w:val="00ED378F"/>
    <w:rsid w:val="00EE152B"/>
    <w:rsid w:val="00F13898"/>
    <w:rsid w:val="00F20E10"/>
    <w:rsid w:val="00F34B85"/>
    <w:rsid w:val="00F45DB3"/>
    <w:rsid w:val="00F66D4E"/>
    <w:rsid w:val="00F703CE"/>
    <w:rsid w:val="00F755C3"/>
    <w:rsid w:val="00FC5D8A"/>
    <w:rsid w:val="00FF5988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9A"/>
  </w:style>
  <w:style w:type="paragraph" w:styleId="1">
    <w:name w:val="heading 1"/>
    <w:basedOn w:val="a"/>
    <w:link w:val="10"/>
    <w:uiPriority w:val="9"/>
    <w:qFormat/>
    <w:rsid w:val="00DA4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4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EEC"/>
    <w:rPr>
      <w:b/>
      <w:bCs/>
    </w:rPr>
  </w:style>
  <w:style w:type="paragraph" w:styleId="a5">
    <w:name w:val="List Paragraph"/>
    <w:basedOn w:val="a"/>
    <w:uiPriority w:val="34"/>
    <w:qFormat/>
    <w:rsid w:val="00C934EB"/>
    <w:pPr>
      <w:ind w:left="720"/>
      <w:contextualSpacing/>
    </w:pPr>
  </w:style>
  <w:style w:type="character" w:styleId="a6">
    <w:name w:val="Emphasis"/>
    <w:basedOn w:val="a0"/>
    <w:uiPriority w:val="20"/>
    <w:qFormat/>
    <w:rsid w:val="00460B5D"/>
    <w:rPr>
      <w:i/>
      <w:iCs/>
    </w:rPr>
  </w:style>
  <w:style w:type="character" w:styleId="a7">
    <w:name w:val="Hyperlink"/>
    <w:basedOn w:val="a0"/>
    <w:uiPriority w:val="99"/>
    <w:semiHidden/>
    <w:unhideWhenUsed/>
    <w:rsid w:val="00460B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4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6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5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hp1a36&amp;from=yandex.ru%3Bsearch%2F%3Bweb%3B%3B&amp;text=&amp;etext=2202.nr-3nSazwRiTibmO1YY4X3FveHNqYm94dmNibmhxdWo.686fccdee75076414e2172544bfab78606ce0542&amp;uuid=&amp;state=jLT9ScZ_wbo,&amp;&amp;cst=AiuY0DBWFJ7q0qcCggtsKacy1vwPEi_YaI7SanEeif0r3VCjXv9Uumst866uSkSXhDorAskjykrKMcwCaDsfmSwT5lPcTSO7w2BIaUbe1Ff_5sIeYXm61WJJPJlIn3UOK5c4Sdz3yI6gpkzUCZdhrV2yLjIlZjJUNzW1Y_zA9GukB25WfsPdrqtW7iy3VrNQhVK_ByFLf7cnQY381tD6FCJTxOES-yF3CyVV28Q1Xx0j1cAFG5jMnD7pSu8AVCj5bzUIZ_e4icyWs3a5axIj6y12FmMe3rOjDZ0RU9xB-iBDJh98cpIoQ_P4sU18QOxCvUhedMUzVToL49GrRUxyaDM_2AmG6BcGkhEfgyTHNqHZz2T_iUYFqEkvZwY5wXkzpkShZ0KqBHOKYrnp4CalMTWIKWis0PNnw2lI8gN7VOMYLkvns36WeB-uNK7rzdm32c2ITXqm0cWOl875j3d_DsUTJJSj5cPgjnhjlC2EfWcLNwms3gGUR1YwLA7y3wjLCJtdrIZPUu0G5My67y_xYRe5Hg_JHI32aqPWy4hrHYp0MSKFqN_HtCuFI6drjrvdP6-WtJ-S2cRewumoFH6HZiRDFOiqwhy50MM7zQukp0Qzzypz51Bslg8_-6oDbhzImV0LMLhy-wR8WjeDF0z62oxw4hlJaUedN7fwq4c25qHmREeRDdiR2sPuTEI91jCE-ycikkVN50FKc9f52KvUEOpB2GJkBslfssZ1qfbM8AAgLIJflOT5iTlo29KSuJQyPFUtkkzH-D62DelzpOuxU0PWvqJXhIyREZUm1aMYRxTBZfMcBla-1QgmgFrNEDbC10yKHd8AhFkPp8rn6GyJqXpmHUVfqXWDE39SHRUcNWelp1trHWT-HnAqobOBJzxiJxH0EFjDhBvuXZzyUltJ9TSz1ObuGckOzcVzYiPOGMPp4b6k9pi2ELmxNFj7D9IUWgeANcDR1eOUHRM_4BNdeSERksB-Mc_DbjXkeSjPDOphtO00_zolPVuCU9_ldE2H8Y9x6IxXF6w,&amp;data=UlNrNmk5WktYejY4cHFySjRXSWhXUFJWLUhmalcwV3NJTTNNaHlrQzJYSk84OWF2LTU3SjIyVHlOeVJEUU9kWkp2RjVfckIzdG1SczBnc05ZZWpRb2tVYno1cWJ0MUti&amp;sign=f94baae9a00eff670f6de809fa5e7924&amp;keyno=0&amp;b64e=2&amp;ref=orjY4mGPRjk5boDnW0uvlrrd71vZw9kpfmwSlf_6ZUYU6iWqs4gWNCoJvVVcl2daGruFETiPPrs-_jkx11RCOQ7YoD_6cUCEU4LfZtOawN4bYsW8om_2hw,,&amp;l10n=ru&amp;rp=1&amp;cts=1580096326767%40%40events%3D%5B%7B%22event%22%3A%22click%22%2C%22id%22%3A%22hp1a36%22%2C%22cts%22%3A1580096326767%2C%22fast%22%3A%7B%22organic%22%3A1%7D%2C%22service%22%3A%22web%22%2C%22event-id%22%3A%22k5vwk0of9a%22%7D%5D&amp;mc=1.9182958340544893&amp;hdtime=31495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s://www.stihi.ru/avtor/legostaeva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qd53e&amp;from=yandex.ru%3Bsearch%2F%3Bweb%3B%3B&amp;text=&amp;etext=2202.l4CcBZhf3XePfJJaOSuFx0gVkC7irDjFWCJX9WER1_OH9eMsO5jxCxkL8HhENHxadmJ0eHhlbmF1cWttbXdvcg.be7ae319b00d6018abddcc43aea37d57ca3bac34&amp;uuid=&amp;state=jLT9ScZ_wbo,&amp;&amp;cst=AiuY0DBWFJ7q0qcCggtsKacy1vwPEi_YaI7SanEeif0r3VCjXv9Uumst866uSkSXhDorAskjykrKMcwCaDsfmWC_gTvuGeBzl2ZEGAvjsQIiMwR9GqAx6R7avxCHx6dvjne69uyLPmGLend6-qRH4HJbfB6xwvkbN7j3ixxoke2eTLzxlXtN-AhZMvji9YuLklYYaLM1VEgbnjJl_2gfopKFdKMInSurER6jC2x2-lcWIHnM8mktDDd1E4i6MQUORdbJZ8amMGDJDXIhPEcGXgRFJIWiYxsrlaOysX2UnxUSOWKdDM6-QLYNk_Z38cYqykBzqa8Oy_pQgds6wy0EQ_Xk4VJasgxwSRUJEk8l_0GtX-n0b3rY1qysUpCmH1F1BQqWGuh_yeCRmW0O3_hDRcMxB8YB-bvGp1mEZWg1yw9t5c_Cu1ial6JFM-Le3o6fP8lQnx5RnKEBd7kaTumJQ7ADKacde8YABaodKJDSF15o8UoDNLPasJUTPf4fTkxWzESiWPnQW2HQ40rl8PVug6AFxudZ5XqvI86TyOkDU11xpKubIMJAemZ8w62oWHzKRW8ubx7kBXqH2PJ-J-QVZvr1g7dumLRPyhEE8lxsN2XI2oPj5PKd_4fIB2uVwwIZnT1rKCeDiAWAUhTYI4PXPNi48BSORrfr0Zdh-CJZ7JQRN85dO4qP3txwFJJ19fl-YHGaeyjNFlctXIoyliA83Bx-atbZAHLc11TJfitLrygTWSHg9hsoND2j1L1OsHvspBNirrPiTvZGs-q51tXGDJDyug3pizhzCutg25wV8s1IjlgOZ4KFvMgg6XjQz2tBWamFg54KA-rDtGdfagJ5J338wtggrs6UpbSw8d3-uJsf7nxX6Dk9sDUPSJZQllcAkdp_XkImOdzPFFPl8xp0-5X0OAbZpJ2GsTFKIEQxDMOQdF59kZCMIYsRSJrubtuOGF4FjjsaruRp1ABOrb7p2s6J0zpQnTxg9BDl3TZdZ2Dfq4Fjuzb9a4tbDII9ETCRmP4yE4LRjnE,&amp;data=UlNrNmk5WktYejR0eWJFYk1LdmtxbEN2UW0tVmVIeEdlUl9EUlRpOW9PaVVsQnAxamJESDU1YVhkWG9kNTA3czE4RzRkaHNGRjRndGdRNDF5ZjZ3cGV6dXBsdmxxVVFLUUtURU9zeFBld3cs&amp;sign=54c9f3a717de4cc6e000df6034f567bd&amp;keyno=0&amp;b64e=2&amp;ref=orjY4mGPRjk5boDnW0uvlrrd71vZw9kpVBUyA8nmgRECudWZI3hamPCuYGAwKlw9DdBqfFptw-AVlD69ps9cY-A31q25sIv3GIDATXPbPf8cc1cd_-etnf4fKaUqRMe8f1xCrHafpaUA4rPzjaHGypzs-AqBtaB_qLr7uJZrnjx349kIzY3IeZ1jm7niHKM5&amp;l10n=ru&amp;rp=1&amp;cts=1580096423151%40%40events%3D%5B%7B%22event%22%3A%22click%22%2C%22id%22%3A%22qd53e%22%2C%22cts%22%3A1580096423151%2C%22fast%22%3A%7B%22organic%22%3A1%7D%2C%22service%22%3A%22web%22%2C%22event-id%22%3A%22k5vwm31rvj%22%7D%5D&amp;mc=2.863723450301365&amp;hdtime=31701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D6A2-C9E3-4055-9A14-4D062782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17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potlov</dc:creator>
  <cp:keywords/>
  <dc:description/>
  <cp:lastModifiedBy>Пользователь</cp:lastModifiedBy>
  <cp:revision>156</cp:revision>
  <cp:lastPrinted>2020-01-27T03:36:00Z</cp:lastPrinted>
  <dcterms:created xsi:type="dcterms:W3CDTF">2020-01-19T04:48:00Z</dcterms:created>
  <dcterms:modified xsi:type="dcterms:W3CDTF">2021-01-28T04:58:00Z</dcterms:modified>
</cp:coreProperties>
</file>